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83" w:rsidRPr="00244A80" w:rsidRDefault="007C2E18" w:rsidP="00A67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A80">
        <w:rPr>
          <w:rFonts w:ascii="Times New Roman" w:hAnsi="Times New Roman" w:cs="Times New Roman"/>
          <w:sz w:val="28"/>
          <w:szCs w:val="28"/>
        </w:rPr>
        <w:t>ГПОУ ЯО</w:t>
      </w:r>
      <w:r w:rsidR="00A67A83" w:rsidRPr="00244A80">
        <w:rPr>
          <w:rFonts w:ascii="Times New Roman" w:hAnsi="Times New Roman" w:cs="Times New Roman"/>
          <w:sz w:val="28"/>
          <w:szCs w:val="28"/>
        </w:rPr>
        <w:t xml:space="preserve"> Ярославский градостроительный колледж</w:t>
      </w:r>
    </w:p>
    <w:p w:rsidR="002E0C91" w:rsidRPr="00244A80" w:rsidRDefault="00A67A83" w:rsidP="002E0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A80">
        <w:rPr>
          <w:rFonts w:ascii="Times New Roman" w:hAnsi="Times New Roman" w:cs="Times New Roman"/>
          <w:sz w:val="28"/>
          <w:szCs w:val="28"/>
        </w:rPr>
        <w:t>УТВЕРЖДАЮ</w:t>
      </w:r>
    </w:p>
    <w:p w:rsidR="00A67A83" w:rsidRPr="00D45478" w:rsidRDefault="00A67A83" w:rsidP="00A67A83">
      <w:pPr>
        <w:jc w:val="right"/>
        <w:rPr>
          <w:rFonts w:ascii="Times New Roman" w:hAnsi="Times New Roman" w:cs="Times New Roman"/>
        </w:rPr>
      </w:pPr>
      <w:r w:rsidRPr="00244A80">
        <w:rPr>
          <w:rFonts w:ascii="Times New Roman" w:hAnsi="Times New Roman" w:cs="Times New Roman"/>
          <w:sz w:val="28"/>
          <w:szCs w:val="28"/>
        </w:rPr>
        <w:t>Зам.</w:t>
      </w:r>
      <w:r w:rsidR="00DD6662" w:rsidRPr="00244A80">
        <w:rPr>
          <w:rFonts w:ascii="Times New Roman" w:hAnsi="Times New Roman" w:cs="Times New Roman"/>
          <w:sz w:val="28"/>
          <w:szCs w:val="28"/>
        </w:rPr>
        <w:t xml:space="preserve"> </w:t>
      </w:r>
      <w:r w:rsidRPr="00244A80">
        <w:rPr>
          <w:rFonts w:ascii="Times New Roman" w:hAnsi="Times New Roman" w:cs="Times New Roman"/>
          <w:sz w:val="28"/>
          <w:szCs w:val="28"/>
        </w:rPr>
        <w:t>директора по УВР</w:t>
      </w:r>
      <w:r w:rsidRPr="00244A80">
        <w:rPr>
          <w:rFonts w:ascii="Times New Roman" w:hAnsi="Times New Roman" w:cs="Times New Roman"/>
          <w:sz w:val="28"/>
          <w:szCs w:val="28"/>
        </w:rPr>
        <w:br/>
        <w:t>_________ И.Н. Кулезнева</w:t>
      </w:r>
      <w:r w:rsidRPr="00244A80">
        <w:rPr>
          <w:rFonts w:ascii="Times New Roman" w:hAnsi="Times New Roman" w:cs="Times New Roman"/>
          <w:sz w:val="28"/>
          <w:szCs w:val="28"/>
        </w:rPr>
        <w:br/>
        <w:t>«</w:t>
      </w:r>
      <w:r w:rsidR="00ED409A" w:rsidRPr="00244A80">
        <w:rPr>
          <w:rFonts w:ascii="Times New Roman" w:hAnsi="Times New Roman" w:cs="Times New Roman"/>
          <w:sz w:val="28"/>
          <w:szCs w:val="28"/>
        </w:rPr>
        <w:t>15</w:t>
      </w:r>
      <w:r w:rsidRPr="00244A80">
        <w:rPr>
          <w:rFonts w:ascii="Times New Roman" w:hAnsi="Times New Roman" w:cs="Times New Roman"/>
          <w:sz w:val="28"/>
          <w:szCs w:val="28"/>
        </w:rPr>
        <w:t xml:space="preserve">» </w:t>
      </w:r>
      <w:r w:rsidR="00BB784B" w:rsidRPr="00244A80">
        <w:rPr>
          <w:rFonts w:ascii="Times New Roman" w:hAnsi="Times New Roman" w:cs="Times New Roman"/>
          <w:sz w:val="28"/>
          <w:szCs w:val="28"/>
        </w:rPr>
        <w:t>сентября</w:t>
      </w:r>
      <w:r w:rsidRPr="00244A80">
        <w:rPr>
          <w:rFonts w:ascii="Times New Roman" w:hAnsi="Times New Roman" w:cs="Times New Roman"/>
          <w:sz w:val="28"/>
          <w:szCs w:val="28"/>
        </w:rPr>
        <w:t xml:space="preserve"> 201</w:t>
      </w:r>
      <w:r w:rsidR="007C2E18" w:rsidRPr="00244A80">
        <w:rPr>
          <w:rFonts w:ascii="Times New Roman" w:hAnsi="Times New Roman" w:cs="Times New Roman"/>
          <w:sz w:val="28"/>
          <w:szCs w:val="28"/>
        </w:rPr>
        <w:t>9</w:t>
      </w:r>
      <w:r w:rsidRPr="00D45478">
        <w:rPr>
          <w:rFonts w:ascii="Times New Roman" w:hAnsi="Times New Roman" w:cs="Times New Roman"/>
          <w:sz w:val="24"/>
          <w:szCs w:val="24"/>
        </w:rPr>
        <w:t xml:space="preserve"> г</w:t>
      </w:r>
      <w:r w:rsidRPr="00D45478">
        <w:rPr>
          <w:rFonts w:ascii="Times New Roman" w:hAnsi="Times New Roman" w:cs="Times New Roman"/>
        </w:rPr>
        <w:t>.</w:t>
      </w:r>
    </w:p>
    <w:p w:rsidR="005658CD" w:rsidRPr="00D45478" w:rsidRDefault="005658CD" w:rsidP="00FB65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8CD" w:rsidRPr="00244A80" w:rsidRDefault="005658CD" w:rsidP="00FB6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83" w:rsidRPr="00244A80" w:rsidRDefault="00A67A83" w:rsidP="00FB6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8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244A80">
        <w:rPr>
          <w:rFonts w:ascii="Times New Roman" w:hAnsi="Times New Roman" w:cs="Times New Roman"/>
          <w:b/>
          <w:sz w:val="28"/>
          <w:szCs w:val="28"/>
        </w:rPr>
        <w:br/>
        <w:t>РАБОТЫ КАФЕДРЫ ФЭД и БУ на 201</w:t>
      </w:r>
      <w:r w:rsidR="00DB4BDD" w:rsidRPr="00244A80">
        <w:rPr>
          <w:rFonts w:ascii="Times New Roman" w:hAnsi="Times New Roman" w:cs="Times New Roman"/>
          <w:b/>
          <w:sz w:val="28"/>
          <w:szCs w:val="28"/>
        </w:rPr>
        <w:t>9</w:t>
      </w:r>
      <w:r w:rsidRPr="00244A80">
        <w:rPr>
          <w:rFonts w:ascii="Times New Roman" w:hAnsi="Times New Roman" w:cs="Times New Roman"/>
          <w:b/>
          <w:sz w:val="28"/>
          <w:szCs w:val="28"/>
        </w:rPr>
        <w:t>-20</w:t>
      </w:r>
      <w:r w:rsidR="00DB4BDD" w:rsidRPr="00244A80">
        <w:rPr>
          <w:rFonts w:ascii="Times New Roman" w:hAnsi="Times New Roman" w:cs="Times New Roman"/>
          <w:b/>
          <w:sz w:val="28"/>
          <w:szCs w:val="28"/>
        </w:rPr>
        <w:t>20</w:t>
      </w:r>
      <w:r w:rsidRPr="00244A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7A83" w:rsidRPr="00244A80" w:rsidRDefault="00A67A83" w:rsidP="00FB6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8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658CD" w:rsidRPr="00244A80" w:rsidRDefault="005658CD" w:rsidP="005658CD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A80">
        <w:rPr>
          <w:rFonts w:ascii="Times New Roman" w:eastAsia="Times New Roman" w:hAnsi="Times New Roman" w:cs="Times New Roman"/>
          <w:sz w:val="28"/>
          <w:szCs w:val="28"/>
        </w:rPr>
        <w:t xml:space="preserve">Обеспечить качество подготовки 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 xml:space="preserve">студентов, в том числе </w:t>
      </w:r>
      <w:r w:rsidRPr="00244A80">
        <w:rPr>
          <w:rFonts w:ascii="Times New Roman" w:eastAsia="Times New Roman" w:hAnsi="Times New Roman" w:cs="Times New Roman"/>
          <w:sz w:val="28"/>
          <w:szCs w:val="28"/>
        </w:rPr>
        <w:t>выпускн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>ых групп</w:t>
      </w:r>
      <w:r w:rsidRPr="00244A80">
        <w:rPr>
          <w:rFonts w:ascii="Times New Roman" w:eastAsia="Times New Roman" w:hAnsi="Times New Roman" w:cs="Times New Roman"/>
          <w:sz w:val="28"/>
          <w:szCs w:val="28"/>
        </w:rPr>
        <w:t>, отвечающ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244A80">
        <w:rPr>
          <w:rFonts w:ascii="Times New Roman" w:eastAsia="Times New Roman" w:hAnsi="Times New Roman" w:cs="Times New Roman"/>
          <w:sz w:val="28"/>
          <w:szCs w:val="28"/>
        </w:rPr>
        <w:t>требованиям ФГОС СПО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4A80">
        <w:rPr>
          <w:rFonts w:ascii="Times New Roman" w:eastAsia="Times New Roman" w:hAnsi="Times New Roman" w:cs="Times New Roman"/>
          <w:sz w:val="28"/>
          <w:szCs w:val="28"/>
        </w:rPr>
        <w:t>профессиональных стандартов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 xml:space="preserve"> и требованиям работодателей.</w:t>
      </w:r>
    </w:p>
    <w:p w:rsidR="004F7FC2" w:rsidRPr="00244A80" w:rsidRDefault="004F7FC2" w:rsidP="004F7FC2">
      <w:pPr>
        <w:pStyle w:val="2"/>
        <w:numPr>
          <w:ilvl w:val="0"/>
          <w:numId w:val="22"/>
        </w:numPr>
        <w:jc w:val="both"/>
        <w:rPr>
          <w:sz w:val="28"/>
          <w:szCs w:val="28"/>
        </w:rPr>
      </w:pPr>
      <w:r w:rsidRPr="00244A80">
        <w:rPr>
          <w:sz w:val="28"/>
          <w:szCs w:val="28"/>
        </w:rPr>
        <w:t>Актуализировать учебно-методическую документацию по закрепленным за кафедрой дисциплинам и профессиональным модулям в соответствии с ФГОС СПО нового поколения</w:t>
      </w:r>
      <w:r w:rsidR="00244A80" w:rsidRPr="00244A80">
        <w:rPr>
          <w:sz w:val="28"/>
          <w:szCs w:val="28"/>
        </w:rPr>
        <w:t>, ФГОС СОО</w:t>
      </w:r>
      <w:r w:rsidR="004466B2">
        <w:rPr>
          <w:sz w:val="28"/>
          <w:szCs w:val="28"/>
        </w:rPr>
        <w:t>.</w:t>
      </w:r>
      <w:r w:rsidRPr="00244A80">
        <w:rPr>
          <w:sz w:val="28"/>
          <w:szCs w:val="28"/>
        </w:rPr>
        <w:t xml:space="preserve"> </w:t>
      </w:r>
    </w:p>
    <w:p w:rsidR="004F7FC2" w:rsidRPr="00244A80" w:rsidRDefault="004F7FC2" w:rsidP="004F7FC2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A80">
        <w:rPr>
          <w:rFonts w:ascii="Times New Roman" w:eastAsia="Times New Roman" w:hAnsi="Times New Roman" w:cs="Times New Roman"/>
          <w:sz w:val="28"/>
          <w:szCs w:val="28"/>
        </w:rPr>
        <w:t>Обеспечить подготовку и участие студентов в областных олимпиадах, конкурсах профессионального мастерства, и др.</w:t>
      </w:r>
    </w:p>
    <w:p w:rsidR="008127E3" w:rsidRPr="00244A80" w:rsidRDefault="008127E3" w:rsidP="00FB6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E3" w:rsidRPr="00244A80" w:rsidRDefault="008127E3" w:rsidP="00FB6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83" w:rsidRPr="00244A80" w:rsidRDefault="00A67A83" w:rsidP="00FB65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4A8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9014B" w:rsidRDefault="0059014B" w:rsidP="0059014B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244A80">
        <w:rPr>
          <w:rFonts w:ascii="Times New Roman" w:eastAsia="Times New Roman" w:hAnsi="Times New Roman" w:cs="Times New Roman"/>
          <w:sz w:val="28"/>
          <w:szCs w:val="28"/>
        </w:rPr>
        <w:t xml:space="preserve">Успеваемость по кафедре не менее 99%, количество </w:t>
      </w:r>
      <w:proofErr w:type="gramStart"/>
      <w:r w:rsidRPr="00244A80">
        <w:rPr>
          <w:rFonts w:ascii="Times New Roman" w:eastAsia="Times New Roman" w:hAnsi="Times New Roman" w:cs="Times New Roman"/>
          <w:sz w:val="28"/>
          <w:szCs w:val="28"/>
        </w:rPr>
        <w:t>созданных</w:t>
      </w:r>
      <w:proofErr w:type="gramEnd"/>
      <w:r w:rsidRPr="00244A80">
        <w:rPr>
          <w:rFonts w:ascii="Times New Roman" w:eastAsia="Times New Roman" w:hAnsi="Times New Roman" w:cs="Times New Roman"/>
          <w:sz w:val="28"/>
          <w:szCs w:val="28"/>
        </w:rPr>
        <w:t xml:space="preserve"> УДК по дисциплинам, модулям и практикам не менее </w:t>
      </w:r>
      <w:r w:rsidR="00A71FF7" w:rsidRPr="00244A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4A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66B2" w:rsidRPr="00244A80" w:rsidRDefault="004466B2" w:rsidP="0059014B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освоивших основную образовательную  программу и получивших документы установленного образца на 01.01.2020 года -100%.</w:t>
      </w:r>
    </w:p>
    <w:p w:rsidR="0059014B" w:rsidRPr="00244A80" w:rsidRDefault="0059014B" w:rsidP="0059014B">
      <w:pPr>
        <w:pStyle w:val="2"/>
        <w:numPr>
          <w:ilvl w:val="0"/>
          <w:numId w:val="24"/>
        </w:numPr>
        <w:jc w:val="both"/>
        <w:rPr>
          <w:sz w:val="28"/>
          <w:szCs w:val="28"/>
        </w:rPr>
      </w:pPr>
      <w:r w:rsidRPr="00244A80">
        <w:rPr>
          <w:sz w:val="28"/>
          <w:szCs w:val="28"/>
        </w:rPr>
        <w:t>Учебно-методическая документация по закрепленным за кафедрой дисциплинам и профессиональным модулям в соответствии с ФГОС СПО но</w:t>
      </w:r>
      <w:r w:rsidR="00E54261">
        <w:rPr>
          <w:sz w:val="28"/>
          <w:szCs w:val="28"/>
        </w:rPr>
        <w:t>вого поколения актуализирована на 100%.</w:t>
      </w:r>
    </w:p>
    <w:p w:rsidR="0059014B" w:rsidRPr="00244A80" w:rsidRDefault="0059014B" w:rsidP="004466B2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244A80">
        <w:rPr>
          <w:rFonts w:ascii="Times New Roman" w:eastAsia="Times New Roman" w:hAnsi="Times New Roman" w:cs="Times New Roman"/>
          <w:sz w:val="28"/>
          <w:szCs w:val="28"/>
        </w:rPr>
        <w:t>Проведена деловая игра «Личный финансовый план» в группах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 xml:space="preserve"> 1 курса по</w:t>
      </w:r>
      <w:r w:rsidRPr="0024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44A80">
        <w:rPr>
          <w:rFonts w:ascii="Times New Roman" w:eastAsia="Times New Roman" w:hAnsi="Times New Roman" w:cs="Times New Roman"/>
          <w:sz w:val="28"/>
          <w:szCs w:val="28"/>
        </w:rPr>
        <w:t>отделениям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6B2" w:rsidRPr="004466B2">
        <w:t xml:space="preserve"> </w:t>
      </w:r>
      <w:r w:rsidR="004466B2" w:rsidRPr="004466B2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4466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14B" w:rsidRPr="00244A80" w:rsidRDefault="0059014B" w:rsidP="0059014B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244A80">
        <w:rPr>
          <w:rFonts w:ascii="Times New Roman" w:eastAsia="Times New Roman" w:hAnsi="Times New Roman" w:cs="Times New Roman"/>
          <w:sz w:val="28"/>
          <w:szCs w:val="28"/>
        </w:rPr>
        <w:t>Подготовлены студенты для участия в студенческих конференциях, олимпиадах регионального уровня и др.</w:t>
      </w:r>
    </w:p>
    <w:p w:rsidR="008127E3" w:rsidRPr="00D45478" w:rsidRDefault="008127E3" w:rsidP="008127E3">
      <w:pPr>
        <w:pStyle w:val="a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E18" w:rsidRPr="00D45478" w:rsidRDefault="007C2E18" w:rsidP="008127E3">
      <w:pPr>
        <w:pStyle w:val="a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7"/>
        <w:gridCol w:w="1986"/>
        <w:gridCol w:w="1559"/>
        <w:gridCol w:w="1416"/>
      </w:tblGrid>
      <w:tr w:rsidR="00082C8E" w:rsidRPr="00D45478" w:rsidTr="001E2940">
        <w:trPr>
          <w:trHeight w:val="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D45478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D45478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82C8E" w:rsidRPr="00D45478" w:rsidTr="001E2940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D45478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кафедры ФЭД и БУ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EB37A6" w:rsidP="007C2E18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6F67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 w:rsidR="007C2E18" w:rsidRPr="00D45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D45478" w:rsidRDefault="00082C8E" w:rsidP="001E294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C8E" w:rsidRPr="00D45478" w:rsidTr="00B67392">
        <w:trPr>
          <w:trHeight w:val="30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8E" w:rsidRPr="00D45478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ОАР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Рудина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8E" w:rsidRPr="00D45478" w:rsidRDefault="00EB37A6" w:rsidP="007C2E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6F67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 w:rsidR="007C2E18" w:rsidRPr="00D45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C8E" w:rsidRPr="00D45478" w:rsidRDefault="00082C8E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92" w:rsidRPr="00D45478" w:rsidTr="00C874DD">
        <w:trPr>
          <w:trHeight w:val="60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7392" w:rsidRPr="00D45478" w:rsidRDefault="00B67392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</w:t>
            </w:r>
          </w:p>
          <w:p w:rsidR="00B67392" w:rsidRPr="00D45478" w:rsidRDefault="00B67392" w:rsidP="001E29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7392" w:rsidRPr="00D45478" w:rsidRDefault="00B67392" w:rsidP="007C2E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01.09.201</w:t>
            </w:r>
            <w:r w:rsidR="007C2E18" w:rsidRPr="00D45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a"/>
        <w:tblW w:w="10654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1015"/>
        <w:gridCol w:w="5074"/>
        <w:gridCol w:w="1134"/>
        <w:gridCol w:w="1701"/>
        <w:gridCol w:w="1730"/>
      </w:tblGrid>
      <w:tr w:rsidR="00AF33B0" w:rsidRPr="00D45478" w:rsidTr="006061D0">
        <w:tc>
          <w:tcPr>
            <w:tcW w:w="1015" w:type="dxa"/>
          </w:tcPr>
          <w:p w:rsidR="00AF33B0" w:rsidRPr="00D45478" w:rsidRDefault="00AF33B0" w:rsidP="00AF3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5074" w:type="dxa"/>
          </w:tcPr>
          <w:p w:rsidR="00AF33B0" w:rsidRPr="00D45478" w:rsidRDefault="00AF33B0" w:rsidP="00AF33B0">
            <w:pPr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134" w:type="dxa"/>
          </w:tcPr>
          <w:p w:rsidR="00AF33B0" w:rsidRPr="00D45478" w:rsidRDefault="00AF33B0" w:rsidP="00AF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</w:tcPr>
          <w:p w:rsidR="00AF33B0" w:rsidRPr="00D45478" w:rsidRDefault="00AF33B0" w:rsidP="00AF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Ответственные, исполнители</w:t>
            </w:r>
          </w:p>
        </w:tc>
        <w:tc>
          <w:tcPr>
            <w:tcW w:w="1730" w:type="dxa"/>
          </w:tcPr>
          <w:p w:rsidR="00AF33B0" w:rsidRPr="00D45478" w:rsidRDefault="00AF33B0" w:rsidP="00AF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Форма представления результатов</w:t>
            </w:r>
          </w:p>
        </w:tc>
      </w:tr>
      <w:tr w:rsidR="00AF33B0" w:rsidRPr="00D45478" w:rsidTr="006061D0">
        <w:tc>
          <w:tcPr>
            <w:tcW w:w="1015" w:type="dxa"/>
          </w:tcPr>
          <w:p w:rsidR="00AF33B0" w:rsidRPr="00D45478" w:rsidRDefault="00AF33B0" w:rsidP="00AF33B0">
            <w:pPr>
              <w:numPr>
                <w:ilvl w:val="0"/>
                <w:numId w:val="15"/>
              </w:numPr>
              <w:tabs>
                <w:tab w:val="clear" w:pos="0"/>
                <w:tab w:val="num" w:pos="-32"/>
                <w:tab w:val="left" w:pos="339"/>
              </w:tabs>
              <w:ind w:left="339" w:hanging="3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4" w:type="dxa"/>
            <w:vAlign w:val="center"/>
          </w:tcPr>
          <w:p w:rsidR="00AF33B0" w:rsidRPr="00D45478" w:rsidRDefault="00AF33B0" w:rsidP="00AF33B0">
            <w:pPr>
              <w:tabs>
                <w:tab w:val="left" w:pos="6304"/>
              </w:tabs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1134" w:type="dxa"/>
          </w:tcPr>
          <w:p w:rsidR="00AF33B0" w:rsidRPr="00D45478" w:rsidRDefault="00AF33B0" w:rsidP="00AF33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3B0" w:rsidRPr="00D45478" w:rsidRDefault="00AF33B0" w:rsidP="00AF33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AF33B0" w:rsidRPr="00D45478" w:rsidRDefault="00AF33B0" w:rsidP="00AF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33B0" w:rsidRPr="00D45478" w:rsidTr="006061D0">
        <w:tc>
          <w:tcPr>
            <w:tcW w:w="1015" w:type="dxa"/>
          </w:tcPr>
          <w:p w:rsidR="00AF33B0" w:rsidRPr="00D45478" w:rsidRDefault="00AF33B0" w:rsidP="00AF33B0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074" w:type="dxa"/>
          </w:tcPr>
          <w:p w:rsidR="00AF33B0" w:rsidRPr="00D45478" w:rsidRDefault="00F233F8" w:rsidP="00AF33B0">
            <w:pPr>
              <w:pStyle w:val="a9"/>
              <w:ind w:left="0"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пособий</w:t>
            </w:r>
            <w:r w:rsidR="00AF33B0" w:rsidRPr="00D45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самостоятельной внеаудиторной работы студентов по дисциплинам и МДК</w:t>
            </w:r>
          </w:p>
        </w:tc>
        <w:tc>
          <w:tcPr>
            <w:tcW w:w="1134" w:type="dxa"/>
          </w:tcPr>
          <w:p w:rsidR="00AF33B0" w:rsidRPr="00D45478" w:rsidRDefault="00AF33B0" w:rsidP="00AF33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3B0" w:rsidRPr="00D45478" w:rsidRDefault="00AF33B0" w:rsidP="00AF33B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AF33B0" w:rsidRPr="00D45478" w:rsidRDefault="00AF33B0" w:rsidP="00A71FF7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5074" w:type="dxa"/>
          </w:tcPr>
          <w:p w:rsidR="00A71FF7" w:rsidRPr="00D45478" w:rsidRDefault="00A71FF7" w:rsidP="00A71FF7">
            <w:pPr>
              <w:ind w:left="120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5074" w:type="dxa"/>
            <w:vAlign w:val="center"/>
          </w:tcPr>
          <w:p w:rsidR="00A71FF7" w:rsidRPr="00D45478" w:rsidRDefault="00A71FF7" w:rsidP="00A71FF7">
            <w:pPr>
              <w:tabs>
                <w:tab w:val="left" w:pos="6304"/>
              </w:tabs>
              <w:ind w:left="33" w:right="175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5074" w:type="dxa"/>
            <w:vAlign w:val="center"/>
          </w:tcPr>
          <w:p w:rsidR="001E364A" w:rsidRPr="00D45478" w:rsidRDefault="001E364A" w:rsidP="001E364A">
            <w:pPr>
              <w:tabs>
                <w:tab w:val="left" w:pos="6304"/>
              </w:tabs>
              <w:ind w:left="33" w:right="175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Гусева В.Н.</w:t>
            </w:r>
          </w:p>
        </w:tc>
        <w:tc>
          <w:tcPr>
            <w:tcW w:w="1730" w:type="dxa"/>
          </w:tcPr>
          <w:p w:rsidR="001E364A" w:rsidRPr="00D45478" w:rsidRDefault="001E364A" w:rsidP="001E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5074" w:type="dxa"/>
            <w:vAlign w:val="center"/>
          </w:tcPr>
          <w:p w:rsidR="001E364A" w:rsidRPr="00D45478" w:rsidRDefault="001E364A" w:rsidP="001E364A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Малышева К.А.</w:t>
            </w:r>
          </w:p>
        </w:tc>
        <w:tc>
          <w:tcPr>
            <w:tcW w:w="1730" w:type="dxa"/>
          </w:tcPr>
          <w:p w:rsidR="001E364A" w:rsidRPr="00D45478" w:rsidRDefault="001E364A" w:rsidP="001E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5074" w:type="dxa"/>
            <w:vAlign w:val="center"/>
          </w:tcPr>
          <w:p w:rsidR="001E364A" w:rsidRPr="00D45478" w:rsidRDefault="001E364A" w:rsidP="001E364A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Комина Г.Н.</w:t>
            </w:r>
          </w:p>
        </w:tc>
        <w:tc>
          <w:tcPr>
            <w:tcW w:w="1730" w:type="dxa"/>
          </w:tcPr>
          <w:p w:rsidR="001E364A" w:rsidRPr="00D45478" w:rsidRDefault="001E364A" w:rsidP="001E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5074" w:type="dxa"/>
          </w:tcPr>
          <w:p w:rsidR="00A71FF7" w:rsidRPr="00D45478" w:rsidRDefault="00A71FF7" w:rsidP="00A71FF7">
            <w:pPr>
              <w:pStyle w:val="a9"/>
              <w:ind w:left="0"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рабочих программ дисциплин и профессиональных модулей</w:t>
            </w:r>
            <w:r w:rsidRPr="00D45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специальности 38.02.01«Экономика и бухгалтерский учет (по отраслям)» п</w:t>
            </w: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о стандартам ФГОС СПО 2018 года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F7" w:rsidRPr="00D45478" w:rsidRDefault="00A71FF7" w:rsidP="00A71FF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A71FF7" w:rsidRPr="00D45478" w:rsidRDefault="00A71FF7" w:rsidP="00A71FF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5074" w:type="dxa"/>
          </w:tcPr>
          <w:p w:rsidR="00A71FF7" w:rsidRPr="00D45478" w:rsidRDefault="00A71FF7" w:rsidP="00A71FF7">
            <w:pPr>
              <w:ind w:left="120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5074" w:type="dxa"/>
            <w:vAlign w:val="center"/>
          </w:tcPr>
          <w:p w:rsidR="00A71FF7" w:rsidRPr="00D45478" w:rsidRDefault="00A71FF7" w:rsidP="00A71FF7">
            <w:pPr>
              <w:tabs>
                <w:tab w:val="left" w:pos="6304"/>
              </w:tabs>
              <w:ind w:left="33" w:right="175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ind w:left="160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5074" w:type="dxa"/>
            <w:vAlign w:val="center"/>
          </w:tcPr>
          <w:p w:rsidR="00A71FF7" w:rsidRPr="00D45478" w:rsidRDefault="00A71FF7" w:rsidP="00A71FF7">
            <w:pPr>
              <w:tabs>
                <w:tab w:val="left" w:pos="6304"/>
              </w:tabs>
              <w:ind w:left="33" w:right="175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Гусева В.Н.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1.2.4</w:t>
            </w:r>
          </w:p>
        </w:tc>
        <w:tc>
          <w:tcPr>
            <w:tcW w:w="5074" w:type="dxa"/>
            <w:vAlign w:val="center"/>
          </w:tcPr>
          <w:p w:rsidR="00A71FF7" w:rsidRPr="00D45478" w:rsidRDefault="00A71FF7" w:rsidP="00A71FF7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Малышева К.А.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1.2.5</w:t>
            </w:r>
          </w:p>
        </w:tc>
        <w:tc>
          <w:tcPr>
            <w:tcW w:w="5074" w:type="dxa"/>
            <w:vAlign w:val="center"/>
          </w:tcPr>
          <w:p w:rsidR="00A71FF7" w:rsidRPr="00D45478" w:rsidRDefault="00A71FF7" w:rsidP="00A71FF7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Комина Г.Н.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1.2.6</w:t>
            </w:r>
          </w:p>
        </w:tc>
        <w:tc>
          <w:tcPr>
            <w:tcW w:w="5074" w:type="dxa"/>
            <w:vAlign w:val="center"/>
          </w:tcPr>
          <w:p w:rsidR="00A71FF7" w:rsidRPr="00D45478" w:rsidRDefault="00A71FF7" w:rsidP="00A71FF7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ПМ.01.Документирование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Комина Г.Н.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1.2.7</w:t>
            </w:r>
          </w:p>
        </w:tc>
        <w:tc>
          <w:tcPr>
            <w:tcW w:w="5074" w:type="dxa"/>
            <w:vAlign w:val="center"/>
          </w:tcPr>
          <w:p w:rsidR="00A71FF7" w:rsidRPr="00D45478" w:rsidRDefault="00A71FF7" w:rsidP="00A71FF7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ПМ.02.Ведение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5E63AE" w:rsidRDefault="005E63AE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Сафронова Л.Н.,</w:t>
            </w:r>
          </w:p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Андреева М.В.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5E63AE" w:rsidRPr="00D45478" w:rsidTr="006061D0">
        <w:tc>
          <w:tcPr>
            <w:tcW w:w="1015" w:type="dxa"/>
          </w:tcPr>
          <w:p w:rsidR="005E63AE" w:rsidRPr="00D45478" w:rsidRDefault="005E63AE" w:rsidP="00A71FF7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1.2.8.</w:t>
            </w:r>
          </w:p>
        </w:tc>
        <w:tc>
          <w:tcPr>
            <w:tcW w:w="5074" w:type="dxa"/>
            <w:vAlign w:val="center"/>
          </w:tcPr>
          <w:p w:rsidR="005E63AE" w:rsidRPr="00D45478" w:rsidRDefault="005E63AE" w:rsidP="00A71FF7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ПМ.03.Проведение расчетов с бюджетом и внебюджетными фондами</w:t>
            </w:r>
          </w:p>
        </w:tc>
        <w:tc>
          <w:tcPr>
            <w:tcW w:w="1134" w:type="dxa"/>
          </w:tcPr>
          <w:p w:rsidR="005E63AE" w:rsidRPr="00D45478" w:rsidRDefault="005E63AE" w:rsidP="00A71FF7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E63AE" w:rsidRDefault="005E63AE" w:rsidP="006B33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Сафронова Л.Н.,</w:t>
            </w:r>
          </w:p>
          <w:p w:rsidR="005E63AE" w:rsidRPr="00D45478" w:rsidRDefault="005E63AE" w:rsidP="006B33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Андреева М.В.</w:t>
            </w:r>
          </w:p>
        </w:tc>
        <w:tc>
          <w:tcPr>
            <w:tcW w:w="1730" w:type="dxa"/>
          </w:tcPr>
          <w:p w:rsidR="005E63AE" w:rsidRPr="00D45478" w:rsidRDefault="005E63AE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1.2.9.</w:t>
            </w:r>
          </w:p>
        </w:tc>
        <w:tc>
          <w:tcPr>
            <w:tcW w:w="5074" w:type="dxa"/>
            <w:vAlign w:val="center"/>
          </w:tcPr>
          <w:p w:rsidR="00A71FF7" w:rsidRPr="00D45478" w:rsidRDefault="00A71FF7" w:rsidP="00A71FF7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УП.01.01.Учебная практика</w:t>
            </w:r>
          </w:p>
        </w:tc>
        <w:tc>
          <w:tcPr>
            <w:tcW w:w="1134" w:type="dxa"/>
            <w:vAlign w:val="center"/>
          </w:tcPr>
          <w:p w:rsidR="00A71FF7" w:rsidRPr="00D45478" w:rsidRDefault="00A71FF7" w:rsidP="00A71FF7">
            <w:pPr>
              <w:ind w:left="-143" w:right="-108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A71FF7" w:rsidRPr="00D45478" w:rsidRDefault="00A71FF7" w:rsidP="00A71F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Комина Г.Н.</w:t>
            </w:r>
          </w:p>
        </w:tc>
        <w:tc>
          <w:tcPr>
            <w:tcW w:w="1730" w:type="dxa"/>
          </w:tcPr>
          <w:p w:rsidR="00A71FF7" w:rsidRPr="00D45478" w:rsidRDefault="00A71FF7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5E63AE" w:rsidRPr="00D45478" w:rsidTr="006061D0">
        <w:tc>
          <w:tcPr>
            <w:tcW w:w="1015" w:type="dxa"/>
          </w:tcPr>
          <w:p w:rsidR="005E63AE" w:rsidRPr="00D45478" w:rsidRDefault="005E63AE" w:rsidP="00A71FF7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1.2.10.</w:t>
            </w:r>
          </w:p>
        </w:tc>
        <w:tc>
          <w:tcPr>
            <w:tcW w:w="5074" w:type="dxa"/>
            <w:vAlign w:val="center"/>
          </w:tcPr>
          <w:p w:rsidR="005E63AE" w:rsidRPr="00D45478" w:rsidRDefault="005E63AE" w:rsidP="00A71FF7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ПП.02.Производственная практика</w:t>
            </w:r>
          </w:p>
          <w:p w:rsidR="005E63AE" w:rsidRPr="00D45478" w:rsidRDefault="005E63AE" w:rsidP="00A71FF7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1134" w:type="dxa"/>
          </w:tcPr>
          <w:p w:rsidR="005E63AE" w:rsidRPr="00D45478" w:rsidRDefault="005E63AE" w:rsidP="00A71FF7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E63AE" w:rsidRDefault="005E63AE" w:rsidP="006B33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Сафронова Л.Н.,</w:t>
            </w:r>
          </w:p>
          <w:p w:rsidR="005E63AE" w:rsidRPr="00D45478" w:rsidRDefault="005E63AE" w:rsidP="006B33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Андреева М.В.</w:t>
            </w:r>
          </w:p>
        </w:tc>
        <w:tc>
          <w:tcPr>
            <w:tcW w:w="1730" w:type="dxa"/>
          </w:tcPr>
          <w:p w:rsidR="005E63AE" w:rsidRPr="00D45478" w:rsidRDefault="005E63AE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5E63AE" w:rsidRPr="00D45478" w:rsidTr="006061D0">
        <w:tc>
          <w:tcPr>
            <w:tcW w:w="1015" w:type="dxa"/>
          </w:tcPr>
          <w:p w:rsidR="005E63AE" w:rsidRPr="00D45478" w:rsidRDefault="005E63AE" w:rsidP="00A71FF7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 w:rsidRPr="00D45478">
              <w:rPr>
                <w:rFonts w:ascii="Times New Roman" w:eastAsia="Times New Roman" w:hAnsi="Times New Roman" w:cs="Times New Roman"/>
              </w:rPr>
              <w:t>1.2.11.</w:t>
            </w:r>
          </w:p>
        </w:tc>
        <w:tc>
          <w:tcPr>
            <w:tcW w:w="5074" w:type="dxa"/>
            <w:vAlign w:val="center"/>
          </w:tcPr>
          <w:p w:rsidR="005E63AE" w:rsidRPr="00D45478" w:rsidRDefault="005E63AE" w:rsidP="00A71FF7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ПП.03.Производственная практика</w:t>
            </w:r>
          </w:p>
          <w:p w:rsidR="005E63AE" w:rsidRPr="00D45478" w:rsidRDefault="005E63AE" w:rsidP="00A71FF7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1134" w:type="dxa"/>
          </w:tcPr>
          <w:p w:rsidR="005E63AE" w:rsidRPr="00D45478" w:rsidRDefault="005E63AE" w:rsidP="00A71FF7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E63AE" w:rsidRDefault="005E63AE" w:rsidP="006B33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Сафронова Л.Н.,</w:t>
            </w:r>
          </w:p>
          <w:p w:rsidR="005E63AE" w:rsidRPr="00D45478" w:rsidRDefault="005E63AE" w:rsidP="006B33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Андреева М.В.</w:t>
            </w:r>
          </w:p>
        </w:tc>
        <w:tc>
          <w:tcPr>
            <w:tcW w:w="1730" w:type="dxa"/>
          </w:tcPr>
          <w:p w:rsidR="005E63AE" w:rsidRPr="00D45478" w:rsidRDefault="005E63AE" w:rsidP="00A71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bookmarkEnd w:id="0"/>
      <w:tr w:rsidR="00A71FF7" w:rsidRPr="00D45478" w:rsidTr="006061D0">
        <w:tc>
          <w:tcPr>
            <w:tcW w:w="1015" w:type="dxa"/>
          </w:tcPr>
          <w:p w:rsidR="00A71FF7" w:rsidRPr="00D45478" w:rsidRDefault="00A71FF7" w:rsidP="00A71FF7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5074" w:type="dxa"/>
          </w:tcPr>
          <w:p w:rsidR="00A71FF7" w:rsidRPr="00D45478" w:rsidRDefault="00A71FF7" w:rsidP="00A71FF7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пособий по выполнению </w:t>
            </w:r>
            <w:r w:rsidRPr="00D45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практических работ по дисциплинам и МДК</w:t>
            </w:r>
          </w:p>
        </w:tc>
        <w:tc>
          <w:tcPr>
            <w:tcW w:w="1134" w:type="dxa"/>
          </w:tcPr>
          <w:p w:rsidR="00A71FF7" w:rsidRPr="00D45478" w:rsidRDefault="00A71FF7" w:rsidP="00A71FF7">
            <w:pPr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FF7" w:rsidRPr="00D45478" w:rsidRDefault="00A71FF7" w:rsidP="00A71F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71FF7" w:rsidRPr="00D45478" w:rsidRDefault="00A71FF7" w:rsidP="00A71F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D4547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D4547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074" w:type="dxa"/>
          </w:tcPr>
          <w:p w:rsidR="001E364A" w:rsidRPr="00D45478" w:rsidRDefault="001E364A" w:rsidP="001E364A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1730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Форма представления результатов</w:t>
            </w: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244A80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1.3.</w:t>
            </w:r>
            <w:r w:rsidR="00244A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74" w:type="dxa"/>
          </w:tcPr>
          <w:p w:rsidR="001E364A" w:rsidRPr="00D45478" w:rsidRDefault="001E364A" w:rsidP="001E364A">
            <w:pPr>
              <w:ind w:left="120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1E364A" w:rsidRPr="00D45478" w:rsidRDefault="001E364A" w:rsidP="001E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44A80" w:rsidRPr="00D45478" w:rsidTr="006061D0">
        <w:tc>
          <w:tcPr>
            <w:tcW w:w="1015" w:type="dxa"/>
          </w:tcPr>
          <w:p w:rsidR="00244A80" w:rsidRPr="00D45478" w:rsidRDefault="00244A80" w:rsidP="00244A80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5074" w:type="dxa"/>
            <w:vAlign w:val="center"/>
          </w:tcPr>
          <w:p w:rsidR="00244A80" w:rsidRPr="00D45478" w:rsidRDefault="00244A80" w:rsidP="001E364A">
            <w:pPr>
              <w:tabs>
                <w:tab w:val="left" w:pos="6304"/>
              </w:tabs>
              <w:ind w:left="33" w:right="175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134" w:type="dxa"/>
          </w:tcPr>
          <w:p w:rsidR="00244A80" w:rsidRPr="00D45478" w:rsidRDefault="00244A80" w:rsidP="001E3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244A80" w:rsidRPr="00D45478" w:rsidRDefault="00244A80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244A80" w:rsidRPr="00D45478" w:rsidRDefault="00244A80" w:rsidP="001E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44A80" w:rsidRPr="00D45478" w:rsidTr="006061D0">
        <w:tc>
          <w:tcPr>
            <w:tcW w:w="1015" w:type="dxa"/>
          </w:tcPr>
          <w:p w:rsidR="00244A80" w:rsidRPr="00D45478" w:rsidRDefault="00244A80" w:rsidP="00244A80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5074" w:type="dxa"/>
            <w:vAlign w:val="center"/>
          </w:tcPr>
          <w:p w:rsidR="00244A80" w:rsidRPr="00D45478" w:rsidRDefault="00244A80" w:rsidP="001E364A">
            <w:pPr>
              <w:tabs>
                <w:tab w:val="left" w:pos="6304"/>
              </w:tabs>
              <w:ind w:left="33" w:right="175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134" w:type="dxa"/>
          </w:tcPr>
          <w:p w:rsidR="00244A80" w:rsidRPr="00D45478" w:rsidRDefault="00244A80" w:rsidP="001E364A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244A80" w:rsidRPr="00D45478" w:rsidRDefault="00244A80" w:rsidP="001E3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Гусева В.Н.</w:t>
            </w:r>
          </w:p>
        </w:tc>
        <w:tc>
          <w:tcPr>
            <w:tcW w:w="1730" w:type="dxa"/>
          </w:tcPr>
          <w:p w:rsidR="00244A80" w:rsidRPr="00D45478" w:rsidRDefault="00244A80" w:rsidP="001E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44A80" w:rsidRPr="00D45478" w:rsidTr="006061D0">
        <w:tc>
          <w:tcPr>
            <w:tcW w:w="1015" w:type="dxa"/>
          </w:tcPr>
          <w:p w:rsidR="00244A80" w:rsidRPr="00D45478" w:rsidRDefault="00244A80" w:rsidP="00244A80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1.3.4</w:t>
            </w:r>
          </w:p>
        </w:tc>
        <w:tc>
          <w:tcPr>
            <w:tcW w:w="5074" w:type="dxa"/>
            <w:vAlign w:val="center"/>
          </w:tcPr>
          <w:p w:rsidR="00244A80" w:rsidRPr="00D45478" w:rsidRDefault="00244A80" w:rsidP="001E364A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134" w:type="dxa"/>
          </w:tcPr>
          <w:p w:rsidR="00244A80" w:rsidRPr="00D45478" w:rsidRDefault="00244A80" w:rsidP="001E364A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244A80" w:rsidRPr="00D45478" w:rsidRDefault="00244A80" w:rsidP="001E3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Малышева К.А.</w:t>
            </w:r>
          </w:p>
        </w:tc>
        <w:tc>
          <w:tcPr>
            <w:tcW w:w="1730" w:type="dxa"/>
          </w:tcPr>
          <w:p w:rsidR="00244A80" w:rsidRPr="00D45478" w:rsidRDefault="00244A80" w:rsidP="001E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44A80" w:rsidRPr="00D45478" w:rsidTr="006061D0">
        <w:tc>
          <w:tcPr>
            <w:tcW w:w="1015" w:type="dxa"/>
          </w:tcPr>
          <w:p w:rsidR="00244A80" w:rsidRPr="00D45478" w:rsidRDefault="00244A80" w:rsidP="00244A80">
            <w:pPr>
              <w:ind w:left="160"/>
              <w:jc w:val="both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1.3.5</w:t>
            </w:r>
          </w:p>
        </w:tc>
        <w:tc>
          <w:tcPr>
            <w:tcW w:w="5074" w:type="dxa"/>
            <w:vAlign w:val="center"/>
          </w:tcPr>
          <w:p w:rsidR="00244A80" w:rsidRPr="00D45478" w:rsidRDefault="00244A80" w:rsidP="001E364A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134" w:type="dxa"/>
          </w:tcPr>
          <w:p w:rsidR="00244A80" w:rsidRPr="00D45478" w:rsidRDefault="00244A80" w:rsidP="001E364A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244A80" w:rsidRPr="00D45478" w:rsidRDefault="00244A80" w:rsidP="001E36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Комина Г.Н.</w:t>
            </w:r>
          </w:p>
        </w:tc>
        <w:tc>
          <w:tcPr>
            <w:tcW w:w="1730" w:type="dxa"/>
          </w:tcPr>
          <w:p w:rsidR="00244A80" w:rsidRPr="00D45478" w:rsidRDefault="00244A80" w:rsidP="001E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1E364A" w:rsidRPr="00D45478" w:rsidTr="006061D0">
        <w:trPr>
          <w:trHeight w:val="533"/>
        </w:trPr>
        <w:tc>
          <w:tcPr>
            <w:tcW w:w="1015" w:type="dxa"/>
          </w:tcPr>
          <w:p w:rsidR="001E364A" w:rsidRPr="00D45478" w:rsidRDefault="001E364A" w:rsidP="001E364A">
            <w:pPr>
              <w:ind w:left="1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5478">
              <w:rPr>
                <w:rFonts w:ascii="Times New Roman" w:eastAsia="Times New Roman" w:hAnsi="Times New Roman" w:cs="Times New Roman"/>
                <w:b/>
              </w:rPr>
              <w:t>1.4.</w:t>
            </w:r>
          </w:p>
        </w:tc>
        <w:tc>
          <w:tcPr>
            <w:tcW w:w="5074" w:type="dxa"/>
          </w:tcPr>
          <w:p w:rsidR="001E364A" w:rsidRPr="00244A80" w:rsidRDefault="001E364A" w:rsidP="00244A80">
            <w:pPr>
              <w:ind w:left="120" w:right="175"/>
              <w:rPr>
                <w:rFonts w:ascii="Times New Roman" w:eastAsia="Times New Roman" w:hAnsi="Times New Roman" w:cs="Times New Roman"/>
                <w:b/>
                <w:caps/>
                <w:u w:val="single"/>
              </w:rPr>
            </w:pPr>
            <w:r w:rsidRPr="00D45478">
              <w:rPr>
                <w:rFonts w:ascii="Times New Roman" w:eastAsia="Times New Roman" w:hAnsi="Times New Roman" w:cs="Times New Roman"/>
                <w:b/>
              </w:rPr>
              <w:t>Разработка КОЗ, КОС по дисциплинам и профессиональным модулям</w:t>
            </w:r>
            <w:r w:rsidRPr="00D45478">
              <w:rPr>
                <w:rFonts w:ascii="Times New Roman" w:hAnsi="Times New Roman" w:cs="Times New Roman"/>
              </w:rPr>
              <w:t xml:space="preserve"> </w:t>
            </w:r>
            <w:r w:rsidRPr="00D45478">
              <w:rPr>
                <w:rFonts w:ascii="Times New Roman" w:eastAsia="Times New Roman" w:hAnsi="Times New Roman" w:cs="Times New Roman"/>
                <w:b/>
              </w:rPr>
              <w:t xml:space="preserve">специальности 38.02.01«Экономика и бухгалтерский учет (по отраслям)» по стандартам ФГОС СПО </w:t>
            </w:r>
            <w:r w:rsidR="00244A80">
              <w:rPr>
                <w:rFonts w:ascii="Times New Roman" w:eastAsia="Times New Roman" w:hAnsi="Times New Roman" w:cs="Times New Roman"/>
                <w:b/>
              </w:rPr>
              <w:t xml:space="preserve">нового поколения и </w:t>
            </w:r>
            <w:r w:rsidR="00244A80" w:rsidRPr="00244A80">
              <w:rPr>
                <w:rFonts w:ascii="Times New Roman" w:eastAsia="Times New Roman" w:hAnsi="Times New Roman" w:cs="Times New Roman"/>
                <w:b/>
                <w:caps/>
              </w:rPr>
              <w:t>ФГОС соо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E364A" w:rsidRPr="00D45478" w:rsidRDefault="001E364A" w:rsidP="001E364A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0" w:type="dxa"/>
          </w:tcPr>
          <w:p w:rsidR="001E364A" w:rsidRPr="00D45478" w:rsidRDefault="001E364A" w:rsidP="001E364A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5074" w:type="dxa"/>
          </w:tcPr>
          <w:p w:rsidR="002D1ECF" w:rsidRPr="00D45478" w:rsidRDefault="002D1ECF" w:rsidP="002D1ECF">
            <w:pPr>
              <w:ind w:left="120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D1ECF">
            <w:pPr>
              <w:tabs>
                <w:tab w:val="left" w:pos="6304"/>
              </w:tabs>
              <w:ind w:left="33" w:right="175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1.4.3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D1ECF">
            <w:pPr>
              <w:tabs>
                <w:tab w:val="left" w:pos="6304"/>
              </w:tabs>
              <w:ind w:left="33" w:right="175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Гусева В.Н.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1.4.4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D1ECF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Малышева К.А.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1.4.5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D1ECF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Комина Г.Н.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1.4.6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D1ECF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ПМ.01.Документирование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Комина Г.Н.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4466B2" w:rsidRPr="00D45478" w:rsidTr="006061D0">
        <w:tc>
          <w:tcPr>
            <w:tcW w:w="1015" w:type="dxa"/>
          </w:tcPr>
          <w:p w:rsidR="004466B2" w:rsidRPr="00D45478" w:rsidRDefault="004466B2" w:rsidP="002D1ECF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1.4.7</w:t>
            </w:r>
          </w:p>
        </w:tc>
        <w:tc>
          <w:tcPr>
            <w:tcW w:w="5074" w:type="dxa"/>
            <w:vAlign w:val="center"/>
          </w:tcPr>
          <w:p w:rsidR="004466B2" w:rsidRPr="00D45478" w:rsidRDefault="004466B2" w:rsidP="002D1ECF">
            <w:pPr>
              <w:tabs>
                <w:tab w:val="left" w:pos="6304"/>
              </w:tabs>
              <w:ind w:left="3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ПМ.02.Ведение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      </w:r>
          </w:p>
        </w:tc>
        <w:tc>
          <w:tcPr>
            <w:tcW w:w="1134" w:type="dxa"/>
          </w:tcPr>
          <w:p w:rsidR="004466B2" w:rsidRPr="00D45478" w:rsidRDefault="004466B2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4466B2" w:rsidRPr="00D45478" w:rsidRDefault="004466B2" w:rsidP="0044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4466B2" w:rsidRPr="00D45478" w:rsidRDefault="004466B2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4466B2" w:rsidRPr="00D45478" w:rsidTr="006061D0">
        <w:tc>
          <w:tcPr>
            <w:tcW w:w="1015" w:type="dxa"/>
          </w:tcPr>
          <w:p w:rsidR="004466B2" w:rsidRPr="00D45478" w:rsidRDefault="004466B2" w:rsidP="002D1ECF">
            <w:pPr>
              <w:ind w:left="160"/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1.4.8</w:t>
            </w:r>
          </w:p>
        </w:tc>
        <w:tc>
          <w:tcPr>
            <w:tcW w:w="5074" w:type="dxa"/>
            <w:vAlign w:val="center"/>
          </w:tcPr>
          <w:p w:rsidR="004466B2" w:rsidRPr="00D45478" w:rsidRDefault="004466B2" w:rsidP="002D1ECF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ПМ.03.Проведение расчетов с бюджетом и внебюджетными фондами</w:t>
            </w:r>
          </w:p>
        </w:tc>
        <w:tc>
          <w:tcPr>
            <w:tcW w:w="1134" w:type="dxa"/>
          </w:tcPr>
          <w:p w:rsidR="004466B2" w:rsidRPr="00D45478" w:rsidRDefault="004466B2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466B2" w:rsidRPr="00D45478" w:rsidRDefault="004466B2" w:rsidP="0044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</w:t>
            </w:r>
          </w:p>
        </w:tc>
        <w:tc>
          <w:tcPr>
            <w:tcW w:w="1730" w:type="dxa"/>
          </w:tcPr>
          <w:p w:rsidR="004466B2" w:rsidRPr="00D45478" w:rsidRDefault="004466B2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 xml:space="preserve"> 1.4.9</w:t>
            </w:r>
          </w:p>
        </w:tc>
        <w:tc>
          <w:tcPr>
            <w:tcW w:w="5074" w:type="dxa"/>
          </w:tcPr>
          <w:p w:rsidR="002D1ECF" w:rsidRPr="00D45478" w:rsidRDefault="002D1ECF" w:rsidP="002D1EC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для всех специальностей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Кочарова Н.А.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074" w:type="dxa"/>
          </w:tcPr>
          <w:p w:rsidR="001E364A" w:rsidRPr="00D45478" w:rsidRDefault="001E364A" w:rsidP="001E364A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2.1.1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D1ECF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критериев оценки выполнения ВКР по спец. 21.02.05«Земельно-имущественные отношения»</w:t>
            </w:r>
          </w:p>
        </w:tc>
        <w:tc>
          <w:tcPr>
            <w:tcW w:w="1134" w:type="dxa"/>
            <w:vAlign w:val="center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Л.Н.,</w:t>
            </w:r>
          </w:p>
          <w:p w:rsidR="002D1ECF" w:rsidRPr="00D45478" w:rsidRDefault="002D1ECF" w:rsidP="002D1E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С.В., Кочарова Н.А.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D1ECF" w:rsidRPr="00D45478" w:rsidTr="006061D0">
        <w:trPr>
          <w:trHeight w:val="1090"/>
        </w:trPr>
        <w:tc>
          <w:tcPr>
            <w:tcW w:w="1015" w:type="dxa"/>
          </w:tcPr>
          <w:p w:rsidR="002D1ECF" w:rsidRPr="00D45478" w:rsidRDefault="002D1ECF" w:rsidP="002D1E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lastRenderedPageBreak/>
              <w:t>2.1.2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44A80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 критериев оценки выполнения ВКР по </w:t>
            </w:r>
            <w:proofErr w:type="gramStart"/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. 38.02.01«Экономика и бухгалтерский учет (по отраслям)» по базовой подготовке.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Л.Н.,</w:t>
            </w:r>
          </w:p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В.Н.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074" w:type="dxa"/>
          </w:tcPr>
          <w:p w:rsidR="001E364A" w:rsidRPr="00D45478" w:rsidRDefault="001E364A" w:rsidP="001E364A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1730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Форма представления результатов</w:t>
            </w:r>
          </w:p>
        </w:tc>
      </w:tr>
      <w:tr w:rsidR="002D1ECF" w:rsidRPr="00D45478" w:rsidTr="006061D0">
        <w:trPr>
          <w:trHeight w:val="1090"/>
        </w:trPr>
        <w:tc>
          <w:tcPr>
            <w:tcW w:w="1015" w:type="dxa"/>
          </w:tcPr>
          <w:p w:rsidR="002D1ECF" w:rsidRPr="00D45478" w:rsidRDefault="002D1ECF" w:rsidP="002D1E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2.1.3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D1ECF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материала по выполнению курсовой работы раздела «Анализ рынка недвижимости» спец. 21.02.05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2D1ECF" w:rsidRPr="00D45478" w:rsidTr="006061D0">
        <w:trPr>
          <w:trHeight w:val="1090"/>
        </w:trPr>
        <w:tc>
          <w:tcPr>
            <w:tcW w:w="1015" w:type="dxa"/>
          </w:tcPr>
          <w:p w:rsidR="002D1ECF" w:rsidRPr="00D45478" w:rsidRDefault="002D1ECF" w:rsidP="002D1E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5074" w:type="dxa"/>
            <w:vAlign w:val="center"/>
          </w:tcPr>
          <w:p w:rsidR="002D1ECF" w:rsidRPr="00D45478" w:rsidRDefault="002D1ECF" w:rsidP="002D1ECF">
            <w:pPr>
              <w:tabs>
                <w:tab w:val="left" w:pos="6304"/>
              </w:tabs>
              <w:ind w:left="33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нового сценария внеклассного мероприятия для студентов по направлению «Личная финансовая безопасность»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Л.Н.,</w:t>
            </w:r>
          </w:p>
          <w:p w:rsidR="002D1ECF" w:rsidRPr="00D45478" w:rsidRDefault="002D1ECF" w:rsidP="002D1E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утверждённый документ</w:t>
            </w: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5074" w:type="dxa"/>
          </w:tcPr>
          <w:p w:rsidR="001E364A" w:rsidRPr="00D45478" w:rsidRDefault="001E364A" w:rsidP="001E364A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УДК по дисциплинам и МДК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074" w:type="dxa"/>
          </w:tcPr>
          <w:p w:rsidR="002D1ECF" w:rsidRPr="00D45478" w:rsidRDefault="002D1ECF" w:rsidP="002D1ECF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УДК по дисциплине «Основы финансовой грамотности» для всех специальностей</w:t>
            </w:r>
            <w:r w:rsidRPr="00D454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 Н.А.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074" w:type="dxa"/>
          </w:tcPr>
          <w:p w:rsidR="002D1ECF" w:rsidRPr="00D45478" w:rsidRDefault="002D1ECF" w:rsidP="002D1ECF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МДК 05.01 «Организация кассовых операций на предприятии» для специальности 38.02.01«Экономика и бухгалтерский учет (по отраслям)» по программе базовой подготовки. 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К.А.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t>2.3.</w:t>
            </w:r>
          </w:p>
        </w:tc>
        <w:tc>
          <w:tcPr>
            <w:tcW w:w="5074" w:type="dxa"/>
          </w:tcPr>
          <w:p w:rsidR="002D1ECF" w:rsidRPr="00D45478" w:rsidRDefault="002D1ECF" w:rsidP="002D1ECF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УМК по дисциплинам и профессиональным модулям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ECF" w:rsidRPr="00D45478" w:rsidRDefault="002D1ECF" w:rsidP="002D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утверждённый документ</w:t>
            </w:r>
          </w:p>
        </w:tc>
      </w:tr>
      <w:tr w:rsidR="002D1ECF" w:rsidRPr="00D45478" w:rsidTr="006061D0">
        <w:tc>
          <w:tcPr>
            <w:tcW w:w="1015" w:type="dxa"/>
          </w:tcPr>
          <w:p w:rsidR="002D1ECF" w:rsidRPr="00D45478" w:rsidRDefault="002D1ECF" w:rsidP="002D1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074" w:type="dxa"/>
          </w:tcPr>
          <w:p w:rsidR="002D1ECF" w:rsidRPr="00D45478" w:rsidRDefault="002D1ECF" w:rsidP="002D1ECF">
            <w:pPr>
              <w:ind w:left="120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ПМ 01 «Документирование хозяйственных операций и ведение бухгалтерского учета» для специальности 38.02.01 «Экономика и бухгалтерский учет» (по отраслям) базовой подготовки</w:t>
            </w:r>
          </w:p>
        </w:tc>
        <w:tc>
          <w:tcPr>
            <w:tcW w:w="1134" w:type="dxa"/>
          </w:tcPr>
          <w:p w:rsidR="002D1ECF" w:rsidRPr="00D45478" w:rsidRDefault="002D1ECF" w:rsidP="002D1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D1ECF" w:rsidRPr="00D45478" w:rsidRDefault="002D1ECF" w:rsidP="002D1ECF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</w:t>
            </w:r>
          </w:p>
        </w:tc>
        <w:tc>
          <w:tcPr>
            <w:tcW w:w="1730" w:type="dxa"/>
          </w:tcPr>
          <w:p w:rsidR="002D1ECF" w:rsidRPr="00D45478" w:rsidRDefault="002D1ECF" w:rsidP="002D1ECF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утверждённый документ</w:t>
            </w: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074" w:type="dxa"/>
          </w:tcPr>
          <w:p w:rsidR="001E364A" w:rsidRPr="00D45478" w:rsidRDefault="001E364A" w:rsidP="001E364A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педагогического мастерства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4A" w:rsidRPr="00D45478" w:rsidTr="006061D0">
        <w:tc>
          <w:tcPr>
            <w:tcW w:w="1015" w:type="dxa"/>
          </w:tcPr>
          <w:p w:rsidR="001E364A" w:rsidRPr="00D45478" w:rsidRDefault="001E364A" w:rsidP="001E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5074" w:type="dxa"/>
          </w:tcPr>
          <w:p w:rsidR="001E364A" w:rsidRPr="00D45478" w:rsidRDefault="001E364A" w:rsidP="00244A80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1</w:t>
            </w:r>
            <w:r w:rsidR="00244A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-й научно-методической конференции колледжа</w:t>
            </w:r>
          </w:p>
        </w:tc>
        <w:tc>
          <w:tcPr>
            <w:tcW w:w="1134" w:type="dxa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</w:t>
            </w:r>
          </w:p>
          <w:p w:rsidR="001E364A" w:rsidRPr="00D45478" w:rsidRDefault="001E364A" w:rsidP="001E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Гусева В.Н.</w:t>
            </w:r>
          </w:p>
        </w:tc>
        <w:tc>
          <w:tcPr>
            <w:tcW w:w="1730" w:type="dxa"/>
          </w:tcPr>
          <w:p w:rsidR="001E364A" w:rsidRPr="00D45478" w:rsidRDefault="002D1ECF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2D1ECF" w:rsidRPr="00D45478" w:rsidRDefault="002D1ECF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конференции</w:t>
            </w:r>
          </w:p>
        </w:tc>
      </w:tr>
      <w:tr w:rsidR="001E364A" w:rsidRPr="00D45478" w:rsidTr="006061D0">
        <w:trPr>
          <w:trHeight w:val="389"/>
        </w:trPr>
        <w:tc>
          <w:tcPr>
            <w:tcW w:w="1015" w:type="dxa"/>
            <w:shd w:val="clear" w:color="auto" w:fill="auto"/>
          </w:tcPr>
          <w:p w:rsidR="001E364A" w:rsidRPr="00D45478" w:rsidRDefault="001E364A" w:rsidP="001E3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74" w:type="dxa"/>
            <w:shd w:val="clear" w:color="auto" w:fill="auto"/>
          </w:tcPr>
          <w:p w:rsidR="001E364A" w:rsidRPr="00D45478" w:rsidRDefault="001E364A" w:rsidP="00AC5C05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урока</w:t>
            </w:r>
          </w:p>
        </w:tc>
        <w:tc>
          <w:tcPr>
            <w:tcW w:w="1134" w:type="dxa"/>
            <w:shd w:val="clear" w:color="auto" w:fill="auto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1E364A" w:rsidRPr="00D45478" w:rsidRDefault="001E364A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В.Н.</w:t>
            </w:r>
          </w:p>
        </w:tc>
        <w:tc>
          <w:tcPr>
            <w:tcW w:w="1730" w:type="dxa"/>
          </w:tcPr>
          <w:p w:rsidR="001E364A" w:rsidRPr="00D45478" w:rsidRDefault="00AC5C05" w:rsidP="001E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AC5C05" w:rsidRPr="00D45478" w:rsidTr="006061D0">
        <w:tc>
          <w:tcPr>
            <w:tcW w:w="1015" w:type="dxa"/>
            <w:shd w:val="clear" w:color="auto" w:fill="auto"/>
          </w:tcPr>
          <w:p w:rsidR="00AC5C05" w:rsidRPr="00D45478" w:rsidRDefault="00AC5C05" w:rsidP="00AC5C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5074" w:type="dxa"/>
            <w:shd w:val="clear" w:color="auto" w:fill="auto"/>
          </w:tcPr>
          <w:p w:rsidR="00AC5C05" w:rsidRPr="00D45478" w:rsidRDefault="00AC5C05" w:rsidP="00AC5C0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в ООО «ТРЭК»</w:t>
            </w:r>
          </w:p>
        </w:tc>
        <w:tc>
          <w:tcPr>
            <w:tcW w:w="1134" w:type="dxa"/>
            <w:shd w:val="clear" w:color="auto" w:fill="auto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shd w:val="clear" w:color="auto" w:fill="auto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Комина Г.Н.</w:t>
            </w:r>
          </w:p>
        </w:tc>
        <w:tc>
          <w:tcPr>
            <w:tcW w:w="1730" w:type="dxa"/>
          </w:tcPr>
          <w:p w:rsidR="00AC5C05" w:rsidRPr="00D45478" w:rsidRDefault="00AC5C05" w:rsidP="00AC5C05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утверждённый документ</w:t>
            </w:r>
          </w:p>
        </w:tc>
      </w:tr>
      <w:tr w:rsidR="00AC5C05" w:rsidRPr="00D45478" w:rsidTr="006061D0">
        <w:trPr>
          <w:trHeight w:val="370"/>
        </w:trPr>
        <w:tc>
          <w:tcPr>
            <w:tcW w:w="1015" w:type="dxa"/>
            <w:shd w:val="clear" w:color="auto" w:fill="auto"/>
          </w:tcPr>
          <w:p w:rsidR="00AC5C05" w:rsidRPr="00D45478" w:rsidRDefault="00AC5C05" w:rsidP="00AC5C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5074" w:type="dxa"/>
            <w:shd w:val="clear" w:color="auto" w:fill="auto"/>
          </w:tcPr>
          <w:p w:rsidR="00AC5C05" w:rsidRPr="00D45478" w:rsidRDefault="00AC5C05" w:rsidP="00AC5C0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в аналитическом отделе в агентстве недвижимости «Метро-оценка»</w:t>
            </w:r>
          </w:p>
        </w:tc>
        <w:tc>
          <w:tcPr>
            <w:tcW w:w="1134" w:type="dxa"/>
            <w:shd w:val="clear" w:color="auto" w:fill="auto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С.В.</w:t>
            </w:r>
          </w:p>
        </w:tc>
        <w:tc>
          <w:tcPr>
            <w:tcW w:w="1730" w:type="dxa"/>
          </w:tcPr>
          <w:p w:rsidR="00AC5C05" w:rsidRPr="00D45478" w:rsidRDefault="00AC5C05" w:rsidP="00AC5C05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утверждённый документ</w:t>
            </w:r>
          </w:p>
        </w:tc>
      </w:tr>
      <w:tr w:rsidR="00AC5C05" w:rsidRPr="00D45478" w:rsidTr="006061D0">
        <w:tc>
          <w:tcPr>
            <w:tcW w:w="1015" w:type="dxa"/>
            <w:shd w:val="clear" w:color="auto" w:fill="auto"/>
          </w:tcPr>
          <w:p w:rsidR="00AC5C05" w:rsidRPr="00D45478" w:rsidRDefault="00AC5C05" w:rsidP="00AC5C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3.5.</w:t>
            </w:r>
          </w:p>
        </w:tc>
        <w:tc>
          <w:tcPr>
            <w:tcW w:w="5074" w:type="dxa"/>
          </w:tcPr>
          <w:p w:rsidR="00AC5C05" w:rsidRPr="00D45478" w:rsidRDefault="00AC5C05" w:rsidP="00AC5C05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посещение преподавателями кафедры занятий ШКО</w:t>
            </w:r>
          </w:p>
        </w:tc>
        <w:tc>
          <w:tcPr>
            <w:tcW w:w="1134" w:type="dxa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730" w:type="dxa"/>
          </w:tcPr>
          <w:p w:rsidR="00AC5C05" w:rsidRPr="00D45478" w:rsidRDefault="00AC5C05" w:rsidP="00AC5C05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утверждённый документ</w:t>
            </w:r>
          </w:p>
        </w:tc>
      </w:tr>
      <w:tr w:rsidR="00AC5C05" w:rsidRPr="00D45478" w:rsidTr="006061D0">
        <w:tc>
          <w:tcPr>
            <w:tcW w:w="1015" w:type="dxa"/>
          </w:tcPr>
          <w:p w:rsidR="00AC5C05" w:rsidRPr="00D45478" w:rsidRDefault="00AC5C05" w:rsidP="00AC5C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3.6.</w:t>
            </w:r>
          </w:p>
        </w:tc>
        <w:tc>
          <w:tcPr>
            <w:tcW w:w="5074" w:type="dxa"/>
          </w:tcPr>
          <w:p w:rsidR="00AC5C05" w:rsidRPr="00D45478" w:rsidRDefault="00AC5C05" w:rsidP="00AC5C05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студентами и преподавателями виртуальной обучающей среды (ВОС) МОО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Е в аудиторной и внеаудиторной работе</w:t>
            </w:r>
          </w:p>
        </w:tc>
        <w:tc>
          <w:tcPr>
            <w:tcW w:w="1134" w:type="dxa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 кафедры</w:t>
            </w:r>
          </w:p>
          <w:p w:rsidR="00AC5C05" w:rsidRPr="00D45478" w:rsidRDefault="00AC5C05" w:rsidP="00AC5C05">
            <w:pPr>
              <w:ind w:left="19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 характеристика</w:t>
            </w:r>
          </w:p>
        </w:tc>
      </w:tr>
      <w:tr w:rsidR="00AC5C05" w:rsidRPr="00D45478" w:rsidTr="006061D0">
        <w:tc>
          <w:tcPr>
            <w:tcW w:w="1015" w:type="dxa"/>
          </w:tcPr>
          <w:p w:rsidR="00AC5C05" w:rsidRPr="00D45478" w:rsidRDefault="00AC5C05" w:rsidP="00AC5C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3.7.</w:t>
            </w:r>
          </w:p>
        </w:tc>
        <w:tc>
          <w:tcPr>
            <w:tcW w:w="5074" w:type="dxa"/>
          </w:tcPr>
          <w:p w:rsidR="00244A80" w:rsidRPr="00D45478" w:rsidRDefault="00AC5C05" w:rsidP="006061D0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утверждение графика посещения учебных занятий 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преподавателей рук. кафедры. Взаимопосещение учебных занятий с последующим обсуждением на заседании кафедры.</w:t>
            </w:r>
          </w:p>
        </w:tc>
        <w:tc>
          <w:tcPr>
            <w:tcW w:w="1134" w:type="dxa"/>
          </w:tcPr>
          <w:p w:rsidR="00AC5C05" w:rsidRPr="00D45478" w:rsidRDefault="00AC5C05" w:rsidP="00AC5C05">
            <w:pPr>
              <w:ind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  <w:p w:rsidR="00AC5C05" w:rsidRPr="00D45478" w:rsidRDefault="00AC5C05" w:rsidP="00AC5C05">
            <w:pPr>
              <w:tabs>
                <w:tab w:val="left" w:pos="1201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</w:t>
            </w: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701" w:type="dxa"/>
          </w:tcPr>
          <w:p w:rsidR="00AC5C05" w:rsidRPr="00D45478" w:rsidRDefault="00AC5C05" w:rsidP="00AC5C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Преподаватели кафедры</w:t>
            </w:r>
          </w:p>
        </w:tc>
        <w:tc>
          <w:tcPr>
            <w:tcW w:w="1730" w:type="dxa"/>
          </w:tcPr>
          <w:p w:rsidR="00AC5C05" w:rsidRPr="00D45478" w:rsidRDefault="00AC5C05" w:rsidP="00AC5C05">
            <w:pPr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утверждённый документ</w:t>
            </w:r>
          </w:p>
        </w:tc>
      </w:tr>
      <w:tr w:rsidR="00AC5C05" w:rsidRPr="00D45478" w:rsidTr="006061D0">
        <w:tc>
          <w:tcPr>
            <w:tcW w:w="1015" w:type="dxa"/>
          </w:tcPr>
          <w:p w:rsidR="00AC5C05" w:rsidRPr="00D45478" w:rsidRDefault="00AC5C05" w:rsidP="00AC5C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5074" w:type="dxa"/>
          </w:tcPr>
          <w:p w:rsidR="00AC5C05" w:rsidRPr="00D45478" w:rsidRDefault="00AC5C05" w:rsidP="00AC5C05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AC5C05" w:rsidRPr="00D45478" w:rsidRDefault="00AC5C05" w:rsidP="00A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AC5C05" w:rsidRPr="00D45478" w:rsidRDefault="00AC5C05" w:rsidP="00AC5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1730" w:type="dxa"/>
          </w:tcPr>
          <w:p w:rsidR="00AC5C05" w:rsidRPr="00D45478" w:rsidRDefault="00AC5C05" w:rsidP="00AC5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478">
              <w:rPr>
                <w:rFonts w:ascii="Times New Roman" w:hAnsi="Times New Roman" w:cs="Times New Roman"/>
                <w:b/>
              </w:rPr>
              <w:t>Форма представления результатов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студентами и преподавателями ЭБС «Знаниум» в учебном процессе.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Сафронова Л.Н. 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 характеристика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D4547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«Недели» кафедры</w:t>
            </w:r>
            <w:r w:rsidR="0060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Проведение профессиональных проб для студентов 1, 2 курсов специальностей </w:t>
            </w:r>
            <w:r w:rsidR="006061D0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38.02.01«Экономика и бухгалтерский учет (по отраслям)» </w:t>
            </w:r>
            <w:r w:rsidR="0060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061D0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21.02.05«Земельно-имущественные отношения»</w:t>
            </w:r>
            <w:r w:rsidR="00606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мероприятие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студентов для участия в выставках, конференциях, олимпиадах, конкурсах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мероприятие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5074" w:type="dxa"/>
          </w:tcPr>
          <w:p w:rsidR="00EC71CF" w:rsidRPr="00D45478" w:rsidRDefault="00EC71CF" w:rsidP="006061D0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1</w:t>
            </w:r>
            <w:r w:rsidR="006061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-й студенческой конференции, посвященной Дню Российской науки</w:t>
            </w:r>
            <w:r w:rsidR="00606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седьмом открытом чемпионате ЯГК по компетенциям «Определение рыночной стоимости недвижимого имущества», «Бухгалтерская деятельность»</w:t>
            </w:r>
            <w:r w:rsidR="00606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 Л.Н.</w:t>
            </w:r>
          </w:p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Ковалева С.В.</w:t>
            </w:r>
          </w:p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К.А.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 xml:space="preserve">    4.5.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left="12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работа экономического клуба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 Л.Н. и преподаватели кафедры</w:t>
            </w:r>
          </w:p>
        </w:tc>
        <w:tc>
          <w:tcPr>
            <w:tcW w:w="1730" w:type="dxa"/>
          </w:tcPr>
          <w:p w:rsidR="00EC71CF" w:rsidRPr="00D45478" w:rsidRDefault="006061D0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отчетное заседание кафедры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 xml:space="preserve">  4.6.</w:t>
            </w:r>
          </w:p>
        </w:tc>
        <w:tc>
          <w:tcPr>
            <w:tcW w:w="5074" w:type="dxa"/>
          </w:tcPr>
          <w:p w:rsidR="00EC71CF" w:rsidRPr="00D45478" w:rsidRDefault="00EC71CF" w:rsidP="006061D0">
            <w:pPr>
              <w:tabs>
                <w:tab w:val="left" w:pos="6304"/>
              </w:tabs>
              <w:ind w:right="175"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областной олимпиаде по бухгалтерскому учету.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Комина Г.Н. Малышева К.А.</w:t>
            </w:r>
          </w:p>
        </w:tc>
        <w:tc>
          <w:tcPr>
            <w:tcW w:w="1730" w:type="dxa"/>
          </w:tcPr>
          <w:p w:rsidR="00EC71CF" w:rsidRPr="00D45478" w:rsidRDefault="006061D0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</w:t>
            </w:r>
          </w:p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 xml:space="preserve">  4.7.</w:t>
            </w:r>
          </w:p>
        </w:tc>
        <w:tc>
          <w:tcPr>
            <w:tcW w:w="5074" w:type="dxa"/>
          </w:tcPr>
          <w:p w:rsidR="00EC71CF" w:rsidRPr="00D45478" w:rsidRDefault="00EC71CF" w:rsidP="006061D0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общеколледжного мероприятия - деловую игру «Личный финансовый план» в группах 1 курса колледжа по отделениям.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 Л.Н. Кочарова Н.А. Малышева К.А.,</w:t>
            </w:r>
          </w:p>
          <w:p w:rsidR="00EC71CF" w:rsidRPr="00D45478" w:rsidRDefault="00EC71CF" w:rsidP="00EC7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Гусева В.Н.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</w:t>
            </w:r>
          </w:p>
        </w:tc>
      </w:tr>
      <w:tr w:rsidR="006061D0" w:rsidRPr="00D45478" w:rsidTr="006061D0">
        <w:tc>
          <w:tcPr>
            <w:tcW w:w="1015" w:type="dxa"/>
          </w:tcPr>
          <w:p w:rsidR="006061D0" w:rsidRPr="00D45478" w:rsidRDefault="006061D0" w:rsidP="00EC71CF">
            <w:pPr>
              <w:jc w:val="both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 xml:space="preserve">  4.9.</w:t>
            </w:r>
          </w:p>
        </w:tc>
        <w:tc>
          <w:tcPr>
            <w:tcW w:w="5074" w:type="dxa"/>
            <w:vAlign w:val="center"/>
          </w:tcPr>
          <w:p w:rsidR="006061D0" w:rsidRPr="00D45478" w:rsidRDefault="006061D0" w:rsidP="00EC71CF">
            <w:pPr>
              <w:spacing w:before="100" w:beforeAutospacing="1" w:after="100" w:afterAutospacing="1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финансовой грамотности для детей, уроки по темам «Банковские карты», «Кредиты» (Управление </w:t>
            </w:r>
            <w:proofErr w:type="spellStart"/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по Ярославской области)</w:t>
            </w:r>
          </w:p>
        </w:tc>
        <w:tc>
          <w:tcPr>
            <w:tcW w:w="1134" w:type="dxa"/>
            <w:vAlign w:val="center"/>
          </w:tcPr>
          <w:p w:rsidR="006061D0" w:rsidRPr="00D45478" w:rsidRDefault="006061D0" w:rsidP="00EC71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061D0" w:rsidRPr="00D45478" w:rsidRDefault="006061D0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30" w:type="dxa"/>
          </w:tcPr>
          <w:p w:rsidR="006061D0" w:rsidRPr="00D45478" w:rsidRDefault="006061D0" w:rsidP="0044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</w:t>
            </w:r>
          </w:p>
          <w:p w:rsidR="006061D0" w:rsidRPr="00D45478" w:rsidRDefault="006061D0" w:rsidP="0044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eastAsia="Times New Roman" w:hAnsi="Times New Roman" w:cs="Times New Roman"/>
              </w:rPr>
              <w:t xml:space="preserve"> 4.10.</w:t>
            </w:r>
          </w:p>
        </w:tc>
        <w:tc>
          <w:tcPr>
            <w:tcW w:w="5074" w:type="dxa"/>
            <w:vAlign w:val="center"/>
          </w:tcPr>
          <w:p w:rsidR="00EC71CF" w:rsidRPr="00D45478" w:rsidRDefault="00EC71CF" w:rsidP="00EC71CF">
            <w:pPr>
              <w:spacing w:before="100" w:beforeAutospacing="1" w:after="100" w:afterAutospacing="1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Лекции, деловые игры  на темы: личные финансы; покупки в Интернете;  пользование банковскими картами; мошенничество на рынке финансовых услуг (Ярославский филиал «</w:t>
            </w:r>
            <w:proofErr w:type="spellStart"/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Финпотребсоюз</w:t>
            </w:r>
            <w:proofErr w:type="spellEnd"/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  <w:vAlign w:val="center"/>
          </w:tcPr>
          <w:p w:rsidR="00EC71CF" w:rsidRPr="00D45478" w:rsidRDefault="00EC71CF" w:rsidP="00EC71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30" w:type="dxa"/>
          </w:tcPr>
          <w:p w:rsidR="006061D0" w:rsidRDefault="006061D0" w:rsidP="00EC7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</w:t>
            </w:r>
          </w:p>
          <w:p w:rsidR="00EC71CF" w:rsidRPr="00D45478" w:rsidRDefault="00EC71CF" w:rsidP="0060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 w:rsidR="006061D0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gramEnd"/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6061D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5478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  <w:r w:rsidRPr="00D4547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материально-технической базы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D45478">
              <w:rPr>
                <w:rFonts w:ascii="Times New Roman" w:hAnsi="Times New Roman" w:cs="Times New Roman"/>
                <w:sz w:val="24"/>
                <w:lang w:val="en-US"/>
              </w:rPr>
              <w:t>5.1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по преподаваемым дисциплинам Б402, В303, Б 110-1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t>Сафронова Л.Н.</w:t>
            </w:r>
            <w:r w:rsidRPr="00D45478">
              <w:rPr>
                <w:rFonts w:ascii="Times New Roman" w:hAnsi="Times New Roman" w:cs="Times New Roman"/>
                <w:sz w:val="20"/>
                <w:szCs w:val="20"/>
              </w:rPr>
              <w:br/>
              <w:t>Кочарова Н.А.</w:t>
            </w:r>
          </w:p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Гусева В.Н.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оформлены кабинеты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lastRenderedPageBreak/>
              <w:t>5.2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Использование преподавателями кафедры мультимедийного оборудования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0" w:rsidRPr="00D45478" w:rsidTr="004466B2">
        <w:tc>
          <w:tcPr>
            <w:tcW w:w="1015" w:type="dxa"/>
          </w:tcPr>
          <w:p w:rsidR="006061D0" w:rsidRPr="00D45478" w:rsidRDefault="006061D0" w:rsidP="004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4547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4547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074" w:type="dxa"/>
          </w:tcPr>
          <w:p w:rsidR="006061D0" w:rsidRPr="00D45478" w:rsidRDefault="006061D0" w:rsidP="004466B2">
            <w:pPr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:rsidR="006061D0" w:rsidRPr="00D45478" w:rsidRDefault="006061D0" w:rsidP="004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6061D0" w:rsidRPr="00D45478" w:rsidRDefault="006061D0" w:rsidP="004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Ответственные, исполнители</w:t>
            </w:r>
          </w:p>
        </w:tc>
        <w:tc>
          <w:tcPr>
            <w:tcW w:w="1730" w:type="dxa"/>
          </w:tcPr>
          <w:p w:rsidR="006061D0" w:rsidRPr="00D45478" w:rsidRDefault="006061D0" w:rsidP="00446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478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представления результатов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читаемости периодической литературы, составление заявок на периодическую печать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заявка составленная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электронных образовательных ресурсов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478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образовательных ресурсов (ЭОР) для мультимедийной лаборатории по всем преподаваемым дисциплинам и профессиональным модулям кафедры</w:t>
            </w: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 w:rsidRPr="00D45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Moodl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71CF" w:rsidRPr="00D45478" w:rsidTr="006061D0">
        <w:tc>
          <w:tcPr>
            <w:tcW w:w="1015" w:type="dxa"/>
          </w:tcPr>
          <w:p w:rsidR="00EC71CF" w:rsidRPr="00D45478" w:rsidRDefault="00EC71CF" w:rsidP="00EC71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074" w:type="dxa"/>
          </w:tcPr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ресурсов библиотеки</w:t>
            </w:r>
          </w:p>
          <w:p w:rsidR="00EC71CF" w:rsidRPr="00D45478" w:rsidRDefault="00EC71CF" w:rsidP="00EC71CF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Преподаватели кафедры</w:t>
            </w:r>
          </w:p>
        </w:tc>
        <w:tc>
          <w:tcPr>
            <w:tcW w:w="1730" w:type="dxa"/>
          </w:tcPr>
          <w:p w:rsidR="00EC71CF" w:rsidRPr="00D45478" w:rsidRDefault="00EC71CF" w:rsidP="00EC71CF">
            <w:pPr>
              <w:jc w:val="center"/>
              <w:rPr>
                <w:rFonts w:ascii="Times New Roman" w:hAnsi="Times New Roman" w:cs="Times New Roman"/>
              </w:rPr>
            </w:pPr>
            <w:r w:rsidRPr="00D45478">
              <w:rPr>
                <w:rFonts w:ascii="Times New Roman" w:hAnsi="Times New Roman" w:cs="Times New Roman"/>
              </w:rPr>
              <w:t>Использование на учебных занятиях</w:t>
            </w:r>
          </w:p>
        </w:tc>
      </w:tr>
    </w:tbl>
    <w:tbl>
      <w:tblPr>
        <w:tblW w:w="9829" w:type="dxa"/>
        <w:tblLayout w:type="fixed"/>
        <w:tblLook w:val="04A0" w:firstRow="1" w:lastRow="0" w:firstColumn="1" w:lastColumn="0" w:noHBand="0" w:noVBand="1"/>
      </w:tblPr>
      <w:tblGrid>
        <w:gridCol w:w="284"/>
        <w:gridCol w:w="236"/>
        <w:gridCol w:w="9309"/>
      </w:tblGrid>
      <w:tr w:rsidR="002E0C91" w:rsidRPr="00D45478" w:rsidTr="009C1040">
        <w:tc>
          <w:tcPr>
            <w:tcW w:w="284" w:type="dxa"/>
          </w:tcPr>
          <w:p w:rsidR="002E0C91" w:rsidRPr="00D45478" w:rsidRDefault="00D41A1B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D45478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36" w:type="dxa"/>
          </w:tcPr>
          <w:p w:rsidR="002E0C91" w:rsidRPr="00D45478" w:rsidRDefault="002E0C91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4A7D8B" w:rsidRPr="00D45478" w:rsidRDefault="004A7D8B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4A7D8B" w:rsidRPr="00D45478" w:rsidRDefault="004A7D8B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2E0C91" w:rsidRPr="00D45478" w:rsidRDefault="002E0C91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2E0C91" w:rsidRPr="00D45478" w:rsidRDefault="002E0C91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E42663" w:rsidRPr="00D45478" w:rsidRDefault="00E42663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9309" w:type="dxa"/>
            <w:hideMark/>
          </w:tcPr>
          <w:p w:rsidR="003D171B" w:rsidRPr="00D45478" w:rsidRDefault="003D171B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3D171B" w:rsidRPr="00D45478" w:rsidRDefault="003D171B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3D171B" w:rsidRPr="00D45478" w:rsidRDefault="003D171B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6344D6" w:rsidRPr="00D45478" w:rsidRDefault="006344D6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6344D6" w:rsidRPr="00D45478" w:rsidRDefault="006344D6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6344D6" w:rsidRPr="00D45478" w:rsidRDefault="006344D6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3D171B" w:rsidRPr="00D45478" w:rsidRDefault="003D171B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E04F17" w:rsidRPr="00D45478" w:rsidRDefault="00E04F17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E04F17" w:rsidRPr="00D45478" w:rsidRDefault="00E04F17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E04F17" w:rsidRPr="00D45478" w:rsidRDefault="00E04F17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6061D0" w:rsidRDefault="006061D0" w:rsidP="00EC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1D0" w:rsidRDefault="006061D0" w:rsidP="00EC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1D0" w:rsidRDefault="006061D0" w:rsidP="00EC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4BDD" w:rsidRPr="00D45478" w:rsidRDefault="00DB4BDD" w:rsidP="00EC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DB4BDD" w:rsidRPr="00D45478" w:rsidRDefault="00EC71CF" w:rsidP="00EC71CF">
            <w:pPr>
              <w:spacing w:after="0" w:line="240" w:lineRule="auto"/>
              <w:ind w:left="75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плану работы кафедры   ФЭД и БУ </w:t>
            </w:r>
            <w:r w:rsidR="00DB4BDD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B4BDD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B4BDD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B4BDD" w:rsidRPr="00D45478" w:rsidRDefault="00DB4BDD" w:rsidP="00EC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B4BDD" w:rsidRPr="00D45478" w:rsidRDefault="00DB4BDD" w:rsidP="009C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454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ЦЕЛИ </w:t>
            </w:r>
            <w:r w:rsidR="009C1040" w:rsidRPr="00D454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 ОБЛАСТИ</w:t>
            </w:r>
            <w:r w:rsidRPr="00D454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КАЧЕСТВА</w:t>
            </w:r>
          </w:p>
          <w:p w:rsidR="00DB4BDD" w:rsidRPr="00D45478" w:rsidRDefault="00DB4BDD" w:rsidP="009C104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5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</w:t>
            </w:r>
            <w:r w:rsidR="009C1040" w:rsidRPr="00D45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45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</w:t>
            </w:r>
            <w:r w:rsidR="009C1040" w:rsidRPr="00D45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D45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DB4BDD" w:rsidRPr="00D45478" w:rsidRDefault="00DB4BDD" w:rsidP="00E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4BDD" w:rsidRPr="00D45478" w:rsidRDefault="00DB4BDD" w:rsidP="00E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tbl>
            <w:tblPr>
              <w:tblW w:w="85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2"/>
              <w:gridCol w:w="3465"/>
            </w:tblGrid>
            <w:tr w:rsidR="009C1040" w:rsidRPr="009C1040" w:rsidTr="00244A80">
              <w:trPr>
                <w:jc w:val="center"/>
              </w:trPr>
              <w:tc>
                <w:tcPr>
                  <w:tcW w:w="5112" w:type="dxa"/>
                  <w:tcBorders>
                    <w:bottom w:val="single" w:sz="4" w:space="0" w:color="auto"/>
                  </w:tcBorders>
                  <w:vAlign w:val="center"/>
                </w:tcPr>
                <w:p w:rsidR="009C1040" w:rsidRPr="009C1040" w:rsidRDefault="009C1040" w:rsidP="009C1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C104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Цели</w:t>
                  </w:r>
                </w:p>
              </w:tc>
              <w:tc>
                <w:tcPr>
                  <w:tcW w:w="3465" w:type="dxa"/>
                  <w:tcBorders>
                    <w:bottom w:val="single" w:sz="4" w:space="0" w:color="auto"/>
                  </w:tcBorders>
                  <w:vAlign w:val="center"/>
                </w:tcPr>
                <w:p w:rsidR="009C1040" w:rsidRPr="009C1040" w:rsidRDefault="009C1040" w:rsidP="009C1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C104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Показатели целей</w:t>
                  </w:r>
                </w:p>
              </w:tc>
            </w:tr>
            <w:tr w:rsidR="009C1040" w:rsidRPr="009C1040" w:rsidTr="00244A80">
              <w:trPr>
                <w:trHeight w:val="290"/>
                <w:jc w:val="center"/>
              </w:trPr>
              <w:tc>
                <w:tcPr>
                  <w:tcW w:w="5112" w:type="dxa"/>
                  <w:tcBorders>
                    <w:bottom w:val="single" w:sz="4" w:space="0" w:color="auto"/>
                  </w:tcBorders>
                </w:tcPr>
                <w:p w:rsidR="009C1040" w:rsidRPr="009C1040" w:rsidRDefault="009C1040" w:rsidP="009C1040">
                  <w:pPr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</w:t>
                  </w:r>
                  <w:r w:rsidR="00D614A0" w:rsidRPr="00D45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УДК </w:t>
                  </w:r>
                </w:p>
              </w:tc>
              <w:tc>
                <w:tcPr>
                  <w:tcW w:w="3465" w:type="dxa"/>
                  <w:tcBorders>
                    <w:bottom w:val="single" w:sz="4" w:space="0" w:color="auto"/>
                  </w:tcBorders>
                  <w:vAlign w:val="center"/>
                </w:tcPr>
                <w:p w:rsidR="009C1040" w:rsidRPr="009C1040" w:rsidRDefault="00D614A0" w:rsidP="00D61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C1040" w:rsidRPr="009C1040" w:rsidTr="00244A80">
              <w:trPr>
                <w:jc w:val="center"/>
              </w:trPr>
              <w:tc>
                <w:tcPr>
                  <w:tcW w:w="5112" w:type="dxa"/>
                  <w:vAlign w:val="center"/>
                </w:tcPr>
                <w:p w:rsidR="009C1040" w:rsidRPr="009C1040" w:rsidRDefault="009C1040" w:rsidP="00D614A0">
                  <w:pPr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104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Разработка</w:t>
                  </w:r>
                  <w:r w:rsidR="00D614A0" w:rsidRPr="00D454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обязательной программно-учебной документации по</w:t>
                  </w:r>
                  <w:r w:rsidR="00D614A0" w:rsidRPr="00D4547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614A0" w:rsidRPr="00D4547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дисциплинам и профессиональным модулям специальности 38.02.01«Экономика и бухгалтерский учет (по отраслям)» по стандартам ФГОС СПО 2018 года, преподаваемых в 2019—2020 учебном году</w:t>
                  </w:r>
                </w:p>
              </w:tc>
              <w:tc>
                <w:tcPr>
                  <w:tcW w:w="3465" w:type="dxa"/>
                  <w:vAlign w:val="center"/>
                </w:tcPr>
                <w:p w:rsidR="009C1040" w:rsidRPr="009C1040" w:rsidRDefault="00D614A0" w:rsidP="00D614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5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9C1040" w:rsidRPr="009C1040" w:rsidTr="00244A80">
              <w:trPr>
                <w:jc w:val="center"/>
              </w:trPr>
              <w:tc>
                <w:tcPr>
                  <w:tcW w:w="5112" w:type="dxa"/>
                  <w:vAlign w:val="center"/>
                </w:tcPr>
                <w:p w:rsidR="009C1040" w:rsidRPr="009C1040" w:rsidRDefault="009C1040" w:rsidP="00D45478">
                  <w:pPr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1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r w:rsidR="00D45478" w:rsidRPr="00D45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D45478" w:rsidRPr="00D45478">
                    <w:rPr>
                      <w:rFonts w:ascii="Times New Roman" w:hAnsi="Times New Roman" w:cs="Times New Roman"/>
                    </w:rPr>
                    <w:t xml:space="preserve">проведение </w:t>
                  </w:r>
                  <w:r w:rsidR="00D45478" w:rsidRPr="00D45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участие в различных мероприятиях </w:t>
                  </w:r>
                  <w:r w:rsidR="00D45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финансовой грамотности</w:t>
                  </w:r>
                </w:p>
              </w:tc>
              <w:tc>
                <w:tcPr>
                  <w:tcW w:w="3465" w:type="dxa"/>
                  <w:vAlign w:val="center"/>
                </w:tcPr>
                <w:p w:rsidR="009C1040" w:rsidRPr="009C1040" w:rsidRDefault="00EB7482" w:rsidP="00EB7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45478" w:rsidRPr="00D45478" w:rsidTr="00244A80">
              <w:trPr>
                <w:jc w:val="center"/>
              </w:trPr>
              <w:tc>
                <w:tcPr>
                  <w:tcW w:w="5112" w:type="dxa"/>
                  <w:vAlign w:val="center"/>
                </w:tcPr>
                <w:p w:rsidR="00D45478" w:rsidRPr="00D45478" w:rsidRDefault="00EB7482" w:rsidP="00EB7482">
                  <w:pPr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  <w:r w:rsidR="00D45478" w:rsidRPr="00D45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участия</w:t>
                  </w:r>
                  <w:r w:rsidR="00D45478" w:rsidRPr="00D45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областных олимпиадах, конкурсах профессионального мастерства</w:t>
                  </w:r>
                </w:p>
              </w:tc>
              <w:tc>
                <w:tcPr>
                  <w:tcW w:w="3465" w:type="dxa"/>
                  <w:vAlign w:val="center"/>
                </w:tcPr>
                <w:p w:rsidR="00D45478" w:rsidRPr="00D45478" w:rsidRDefault="00EB7482" w:rsidP="00EB7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9C1040" w:rsidRPr="009C1040" w:rsidRDefault="009C1040" w:rsidP="009C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794A94" w:rsidRPr="00D45478" w:rsidRDefault="00794A94" w:rsidP="0063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2E0C91" w:rsidRPr="00D45478" w:rsidRDefault="002E0C91" w:rsidP="00E04F17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2E0C91" w:rsidRPr="00D45478" w:rsidRDefault="002E0C91" w:rsidP="002E0C91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7EFB" w:rsidRPr="00D45478" w:rsidRDefault="00A67EFB" w:rsidP="00D41A1B">
      <w:pPr>
        <w:spacing w:after="0"/>
        <w:jc w:val="center"/>
        <w:rPr>
          <w:rFonts w:ascii="Times New Roman" w:hAnsi="Times New Roman" w:cs="Times New Roman"/>
          <w:b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7E" w:rsidRPr="00D45478" w:rsidRDefault="00AE6A60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78">
        <w:rPr>
          <w:rFonts w:ascii="Times New Roman" w:hAnsi="Times New Roman" w:cs="Times New Roman"/>
          <w:b/>
          <w:sz w:val="24"/>
          <w:szCs w:val="24"/>
        </w:rPr>
        <w:t>ПЛАН ЗАСЕДАНИЙ</w:t>
      </w:r>
      <w:r w:rsidR="00D41A1B" w:rsidRPr="00D45478">
        <w:rPr>
          <w:rFonts w:ascii="Times New Roman" w:hAnsi="Times New Roman" w:cs="Times New Roman"/>
          <w:b/>
          <w:sz w:val="24"/>
          <w:szCs w:val="24"/>
        </w:rPr>
        <w:t xml:space="preserve"> КАФЕДРЫ ФЭД и БУ</w:t>
      </w:r>
    </w:p>
    <w:p w:rsidR="00E42663" w:rsidRPr="00D45478" w:rsidRDefault="00E42663" w:rsidP="00D41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6833"/>
        <w:gridCol w:w="1559"/>
      </w:tblGrid>
      <w:tr w:rsidR="00FF4859" w:rsidRPr="00D45478" w:rsidTr="00BE51AF">
        <w:tc>
          <w:tcPr>
            <w:tcW w:w="1560" w:type="dxa"/>
          </w:tcPr>
          <w:p w:rsidR="00D41A1B" w:rsidRPr="00D45478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833" w:type="dxa"/>
          </w:tcPr>
          <w:p w:rsidR="00D41A1B" w:rsidRPr="00D45478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559" w:type="dxa"/>
          </w:tcPr>
          <w:p w:rsidR="00D41A1B" w:rsidRPr="00D45478" w:rsidRDefault="00D41A1B" w:rsidP="001F4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выступающие</w:t>
            </w:r>
          </w:p>
        </w:tc>
      </w:tr>
      <w:tr w:rsidR="00FF4859" w:rsidRPr="00D45478" w:rsidTr="00BE51AF">
        <w:tc>
          <w:tcPr>
            <w:tcW w:w="1560" w:type="dxa"/>
          </w:tcPr>
          <w:p w:rsidR="00D41A1B" w:rsidRPr="00D45478" w:rsidRDefault="0035489F" w:rsidP="00EB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.08.201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33" w:type="dxa"/>
          </w:tcPr>
          <w:p w:rsidR="0035489F" w:rsidRPr="00D45478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Тарификация на учебный год</w:t>
            </w:r>
            <w:r w:rsidR="0035489F" w:rsidRPr="00D4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9F" w:rsidRPr="00D45478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учебной документации в </w:t>
            </w:r>
            <w:r w:rsidR="0035489F" w:rsidRPr="00D45478">
              <w:rPr>
                <w:rFonts w:ascii="Times New Roman" w:hAnsi="Times New Roman" w:cs="Times New Roman"/>
                <w:sz w:val="24"/>
                <w:szCs w:val="24"/>
              </w:rPr>
              <w:t>соответствии с ФГОС СПО.</w:t>
            </w:r>
          </w:p>
          <w:p w:rsidR="0035489F" w:rsidRPr="00D45478" w:rsidRDefault="00D41A1B" w:rsidP="0015235F">
            <w:pPr>
              <w:pStyle w:val="a9"/>
              <w:numPr>
                <w:ilvl w:val="0"/>
                <w:numId w:val="4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Организация ликвидации задолженностей</w:t>
            </w:r>
            <w:r w:rsidR="0035489F" w:rsidRPr="00D4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C1A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графика ликвидации задолженностей студентов.</w:t>
            </w:r>
          </w:p>
          <w:p w:rsidR="0035489F" w:rsidRPr="00D45478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преподавателей.</w:t>
            </w:r>
          </w:p>
          <w:p w:rsidR="0035489F" w:rsidRPr="00D45478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к учебному году</w:t>
            </w:r>
          </w:p>
          <w:p w:rsidR="0035489F" w:rsidRPr="00D45478" w:rsidRDefault="0035489F" w:rsidP="0015235F">
            <w:pPr>
              <w:pStyle w:val="a9"/>
              <w:numPr>
                <w:ilvl w:val="0"/>
                <w:numId w:val="5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559" w:type="dxa"/>
          </w:tcPr>
          <w:p w:rsidR="00D41A1B" w:rsidRPr="00D45478" w:rsidRDefault="0035489F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D45478" w:rsidTr="00BE51AF">
        <w:tc>
          <w:tcPr>
            <w:tcW w:w="1560" w:type="dxa"/>
          </w:tcPr>
          <w:p w:rsidR="00EA152D" w:rsidRPr="00D45478" w:rsidRDefault="00EB7482" w:rsidP="00EB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A152D"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.09.20</w:t>
            </w:r>
            <w:r w:rsidR="001F495D"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33" w:type="dxa"/>
          </w:tcPr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Согласование индивидуальных планов работы преподавателей и планов работы кафедры.</w:t>
            </w:r>
          </w:p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 ходе организации ликвидации задолженностей за 201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495D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FC4161" w:rsidRPr="00D45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взаимопосещения занятий</w:t>
            </w:r>
          </w:p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работы учебных кабинетов 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В303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, Б402</w:t>
            </w:r>
            <w:r w:rsidR="00FC4161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, Б 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110-1</w:t>
            </w:r>
          </w:p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и графиков выполнения курсовых работ</w:t>
            </w:r>
          </w:p>
        </w:tc>
        <w:tc>
          <w:tcPr>
            <w:tcW w:w="1559" w:type="dxa"/>
          </w:tcPr>
          <w:p w:rsidR="00EA152D" w:rsidRPr="00D45478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D45478" w:rsidTr="00BE51AF">
        <w:tc>
          <w:tcPr>
            <w:tcW w:w="1560" w:type="dxa"/>
          </w:tcPr>
          <w:p w:rsidR="00EA152D" w:rsidRPr="00D45478" w:rsidRDefault="00EA152D" w:rsidP="00EB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0C91"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.10.201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33" w:type="dxa"/>
          </w:tcPr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Обсуждение графиков проведения аудитов уровня подготовки студентов</w:t>
            </w:r>
          </w:p>
          <w:p w:rsidR="00EA152D" w:rsidRPr="00D45478" w:rsidRDefault="00FC4161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52D" w:rsidRPr="00D45478">
              <w:rPr>
                <w:rFonts w:ascii="Times New Roman" w:hAnsi="Times New Roman" w:cs="Times New Roman"/>
                <w:sz w:val="24"/>
                <w:szCs w:val="24"/>
              </w:rPr>
              <w:t>тверждение перечней вопросов для подготовки к зачетам и экзаменам</w:t>
            </w:r>
          </w:p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Обсуждение формирование ЭОР</w:t>
            </w:r>
          </w:p>
          <w:p w:rsidR="00833D3F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Утверждение АПИМ</w:t>
            </w:r>
            <w:r w:rsidR="00FC4161" w:rsidRPr="00D4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C1A" w:rsidRPr="00D45478" w:rsidRDefault="00CF7C1A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на тему: «Сценарий проведения внеклассного</w:t>
            </w:r>
            <w:r w:rsidR="00FF4859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«Личный финансовый план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F4859" w:rsidRPr="00D45478" w:rsidRDefault="007D6A70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  <w:p w:rsidR="00FF4859" w:rsidRPr="00D45478" w:rsidRDefault="00FF4859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BF" w:rsidRPr="00D45478" w:rsidRDefault="008107BF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BF" w:rsidRPr="00D45478" w:rsidRDefault="008107BF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7BF" w:rsidRPr="00D45478" w:rsidRDefault="008107BF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D45478" w:rsidRDefault="001F495D" w:rsidP="00A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</w:tc>
      </w:tr>
      <w:tr w:rsidR="00FF4859" w:rsidRPr="00D45478" w:rsidTr="00BE51AF">
        <w:trPr>
          <w:trHeight w:val="1366"/>
        </w:trPr>
        <w:tc>
          <w:tcPr>
            <w:tcW w:w="1560" w:type="dxa"/>
          </w:tcPr>
          <w:p w:rsidR="00EA152D" w:rsidRPr="00D45478" w:rsidRDefault="00EA152D" w:rsidP="00EB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.11.201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33" w:type="dxa"/>
          </w:tcPr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  <w:r w:rsidR="00BE51AF" w:rsidRPr="00D45478">
              <w:rPr>
                <w:rFonts w:ascii="Times New Roman" w:hAnsi="Times New Roman" w:cs="Times New Roman"/>
                <w:sz w:val="24"/>
                <w:szCs w:val="24"/>
              </w:rPr>
              <w:t>студентов по</w:t>
            </w:r>
            <w:r w:rsidR="00FC4161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 и МДК </w:t>
            </w:r>
            <w:r w:rsidR="004E4828" w:rsidRPr="00D45478">
              <w:rPr>
                <w:rFonts w:ascii="Times New Roman" w:hAnsi="Times New Roman" w:cs="Times New Roman"/>
                <w:sz w:val="24"/>
                <w:szCs w:val="24"/>
              </w:rPr>
              <w:t>закреплённых</w:t>
            </w:r>
            <w:r w:rsidR="00FC4161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за кафедрой</w:t>
            </w:r>
          </w:p>
          <w:p w:rsidR="00EA152D" w:rsidRPr="00D45478" w:rsidRDefault="00FF4859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</w:t>
            </w:r>
            <w:r w:rsidR="00EA152D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«Недели кафедры» финансово-экономических дисциплин и бухгалтерского учета</w:t>
            </w:r>
          </w:p>
          <w:p w:rsidR="00833D3F" w:rsidRPr="00D45478" w:rsidRDefault="00EA152D" w:rsidP="0015235F">
            <w:pPr>
              <w:pStyle w:val="a9"/>
              <w:numPr>
                <w:ilvl w:val="0"/>
                <w:numId w:val="6"/>
              </w:numPr>
              <w:tabs>
                <w:tab w:val="left" w:pos="364"/>
              </w:tabs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экзаменационных вопросов</w:t>
            </w:r>
            <w:r w:rsidR="001D6CE0" w:rsidRPr="00D4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33CA7" w:rsidRPr="00D45478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233CA7" w:rsidRPr="00D45478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D45478" w:rsidRDefault="00EA152D" w:rsidP="0015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D45478" w:rsidTr="00BE51AF">
        <w:tc>
          <w:tcPr>
            <w:tcW w:w="1560" w:type="dxa"/>
          </w:tcPr>
          <w:p w:rsidR="00EA152D" w:rsidRPr="00D45478" w:rsidRDefault="002E0C91" w:rsidP="00EB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152D"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.12.201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33" w:type="dxa"/>
          </w:tcPr>
          <w:p w:rsidR="00EA152D" w:rsidRPr="00D45478" w:rsidRDefault="00BE51AF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Согласование Положения</w:t>
            </w:r>
            <w:r w:rsidR="00EA152D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ИГА  по специальностям </w:t>
            </w:r>
            <w:r w:rsidR="00FF4859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21.02.05 </w:t>
            </w:r>
            <w:r w:rsidR="00EA152D" w:rsidRPr="00D45478">
              <w:rPr>
                <w:rFonts w:ascii="Times New Roman" w:hAnsi="Times New Roman" w:cs="Times New Roman"/>
                <w:sz w:val="24"/>
                <w:szCs w:val="24"/>
              </w:rPr>
              <w:t>«Земельно-имущественные отношения»</w:t>
            </w:r>
            <w:r w:rsidR="004E4828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4859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F4859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38.02.01 Экономика и бухгалтерский учет (по отраслям) по программе </w:t>
            </w:r>
            <w:r w:rsidR="001F495D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базовой </w:t>
            </w:r>
            <w:r w:rsidR="00FF4859"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подготовки.</w:t>
            </w:r>
          </w:p>
          <w:p w:rsidR="00FF4859" w:rsidRPr="00D45478" w:rsidRDefault="00FF4859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проведенных мероприятий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«Недели» кафедры финансово-экономических дисциплин и 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  <w:r w:rsidR="001F495D" w:rsidRPr="00D4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D6A70" w:rsidRPr="00D45478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Сафронова Л.Н.</w:t>
            </w:r>
          </w:p>
          <w:p w:rsidR="00FF4859" w:rsidRPr="00D45478" w:rsidRDefault="00FF4859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D45478" w:rsidRDefault="00EA152D" w:rsidP="0015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D45478" w:rsidTr="00BE51AF">
        <w:tc>
          <w:tcPr>
            <w:tcW w:w="1560" w:type="dxa"/>
          </w:tcPr>
          <w:p w:rsidR="00EA152D" w:rsidRPr="00D45478" w:rsidRDefault="00C64C25" w:rsidP="00EB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152D"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33" w:type="dxa"/>
          </w:tcPr>
          <w:p w:rsidR="00EA152D" w:rsidRPr="00D45478" w:rsidRDefault="007D6A72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EA152D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КТП</w:t>
            </w:r>
          </w:p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ликвидации задолженностей студентов за 2-ой семестр 201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EA152D" w:rsidRPr="00D45478" w:rsidRDefault="00EA152D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Анализ взаимопосещения занятий преподавателями за 1-ый семестр 201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EA152D" w:rsidRPr="00D45478" w:rsidRDefault="007D6A72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EA152D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и графиков выполнения курсовых, дипломных работ</w:t>
            </w:r>
          </w:p>
          <w:p w:rsidR="00833D3F" w:rsidRPr="00D45478" w:rsidRDefault="00833D3F" w:rsidP="00E04F1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кафедры на тему «</w:t>
            </w:r>
            <w:r w:rsidR="00E04F17" w:rsidRPr="00D4547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критериев оценки выполнения ВКР по спец. 38.02.01«Экономика и бухгалтерский учет (по отраслям)» по базовой подготовке</w:t>
            </w:r>
            <w:r w:rsidR="004E4828" w:rsidRPr="00D454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33CA7" w:rsidRPr="00D45478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233CA7" w:rsidRPr="00D45478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D45478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D45478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D45478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D45478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A7" w:rsidRPr="00D45478" w:rsidRDefault="00233CA7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2D" w:rsidRPr="00D45478" w:rsidRDefault="00047D6E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Гусева В.Н.</w:t>
            </w:r>
            <w:r w:rsidR="00FF4859" w:rsidRPr="00D4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859" w:rsidRPr="00D45478" w:rsidTr="00BE51AF">
        <w:tc>
          <w:tcPr>
            <w:tcW w:w="1560" w:type="dxa"/>
          </w:tcPr>
          <w:p w:rsidR="00EA152D" w:rsidRPr="00EB7482" w:rsidRDefault="007849BD" w:rsidP="00BE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51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.02.20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33" w:type="dxa"/>
          </w:tcPr>
          <w:p w:rsidR="00E04F17" w:rsidRPr="00D45478" w:rsidRDefault="00EA152D" w:rsidP="008107B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F7A9F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кафедры на тему </w:t>
            </w:r>
            <w:r w:rsidR="008107BF" w:rsidRPr="00D45478">
              <w:rPr>
                <w:rFonts w:ascii="Times New Roman" w:hAnsi="Times New Roman" w:cs="Times New Roman"/>
                <w:sz w:val="24"/>
                <w:szCs w:val="24"/>
              </w:rPr>
              <w:t>«Разработка системы критериев оценки выполнения ВКР по спец. 21.02.05«Земельно-имущественные отношения»»</w:t>
            </w:r>
          </w:p>
          <w:p w:rsidR="00EA152D" w:rsidRPr="00D45478" w:rsidRDefault="002E0C91" w:rsidP="00BE51AF">
            <w:pPr>
              <w:pStyle w:val="a9"/>
              <w:numPr>
                <w:ilvl w:val="0"/>
                <w:numId w:val="7"/>
              </w:numPr>
              <w:ind w:left="459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Участие студентов в</w:t>
            </w:r>
            <w:r w:rsidR="001D6CE0" w:rsidRPr="00D45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52D" w:rsidRPr="00D45478">
              <w:rPr>
                <w:rFonts w:ascii="Times New Roman" w:hAnsi="Times New Roman" w:cs="Times New Roman"/>
                <w:sz w:val="24"/>
                <w:szCs w:val="24"/>
              </w:rPr>
              <w:t>-ой студенческой конференции в ЯГК</w:t>
            </w:r>
          </w:p>
        </w:tc>
        <w:tc>
          <w:tcPr>
            <w:tcW w:w="1559" w:type="dxa"/>
          </w:tcPr>
          <w:p w:rsidR="007D6A70" w:rsidRPr="00D45478" w:rsidRDefault="001F613E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Ковалева С.В.</w:t>
            </w:r>
          </w:p>
        </w:tc>
      </w:tr>
      <w:tr w:rsidR="00FF4859" w:rsidRPr="00D45478" w:rsidTr="00BE51AF">
        <w:tc>
          <w:tcPr>
            <w:tcW w:w="1560" w:type="dxa"/>
          </w:tcPr>
          <w:p w:rsidR="00EA152D" w:rsidRPr="00EB7482" w:rsidRDefault="007849BD" w:rsidP="00BE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E51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3D171B" w:rsidRPr="00D454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33" w:type="dxa"/>
          </w:tcPr>
          <w:p w:rsidR="00BF7A9F" w:rsidRPr="00D45478" w:rsidRDefault="007D6A72" w:rsidP="0015235F">
            <w:pPr>
              <w:pStyle w:val="a9"/>
              <w:numPr>
                <w:ilvl w:val="0"/>
                <w:numId w:val="11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F31C9B" w:rsidRPr="00D45478">
              <w:rPr>
                <w:rFonts w:ascii="Times New Roman" w:hAnsi="Times New Roman" w:cs="Times New Roman"/>
                <w:sz w:val="24"/>
                <w:szCs w:val="24"/>
              </w:rPr>
              <w:t>экзаменационных вопросов к з</w:t>
            </w:r>
            <w:r w:rsidR="00BF7A9F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ачетам и экзаменам и </w:t>
            </w:r>
            <w:r w:rsidR="00F31C9B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BF7A9F" w:rsidRPr="00D45478">
              <w:rPr>
                <w:rFonts w:ascii="Times New Roman" w:hAnsi="Times New Roman" w:cs="Times New Roman"/>
                <w:sz w:val="24"/>
                <w:szCs w:val="24"/>
              </w:rPr>
              <w:t>экзаменационных билетов</w:t>
            </w:r>
          </w:p>
          <w:p w:rsidR="00BF7A9F" w:rsidRPr="00D45478" w:rsidRDefault="00BF7A9F" w:rsidP="0015235F">
            <w:pPr>
              <w:pStyle w:val="a9"/>
              <w:numPr>
                <w:ilvl w:val="0"/>
                <w:numId w:val="11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Утверждение АПИМ</w:t>
            </w:r>
          </w:p>
          <w:p w:rsidR="00233CA7" w:rsidRPr="00D45478" w:rsidRDefault="001D6CE0" w:rsidP="00077FDF">
            <w:pPr>
              <w:pStyle w:val="a9"/>
              <w:numPr>
                <w:ilvl w:val="0"/>
                <w:numId w:val="11"/>
              </w:numPr>
              <w:tabs>
                <w:tab w:val="left" w:pos="186"/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077FDF" w:rsidRPr="00D45478">
              <w:rPr>
                <w:rFonts w:ascii="Times New Roman" w:hAnsi="Times New Roman" w:cs="Times New Roman"/>
                <w:sz w:val="24"/>
                <w:szCs w:val="24"/>
              </w:rPr>
              <w:t>тему: Личностно-ориентированный подход при выполнении самостоятельной внеаудиторной работы студента».</w:t>
            </w:r>
          </w:p>
        </w:tc>
        <w:tc>
          <w:tcPr>
            <w:tcW w:w="1559" w:type="dxa"/>
          </w:tcPr>
          <w:p w:rsidR="00B56E5B" w:rsidRPr="00D45478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</w:p>
          <w:p w:rsidR="00B56E5B" w:rsidRPr="00D45478" w:rsidRDefault="00B56E5B" w:rsidP="001F4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E0" w:rsidRPr="00D45478" w:rsidRDefault="00A85A97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Кочарова Н.А.</w:t>
            </w:r>
          </w:p>
          <w:p w:rsidR="00EA152D" w:rsidRPr="00D45478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D45478" w:rsidTr="00BE51AF">
        <w:tc>
          <w:tcPr>
            <w:tcW w:w="1560" w:type="dxa"/>
          </w:tcPr>
          <w:p w:rsidR="00EA152D" w:rsidRPr="00EB7482" w:rsidRDefault="002E0C91" w:rsidP="00BE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E51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49BD"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.04.20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33" w:type="dxa"/>
          </w:tcPr>
          <w:p w:rsidR="004E4828" w:rsidRPr="00D45478" w:rsidRDefault="004E4828" w:rsidP="0015235F">
            <w:pPr>
              <w:pStyle w:val="a9"/>
              <w:numPr>
                <w:ilvl w:val="0"/>
                <w:numId w:val="6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</w:t>
            </w:r>
            <w:r w:rsidR="00BE51AF" w:rsidRPr="00D45478">
              <w:rPr>
                <w:rFonts w:ascii="Times New Roman" w:hAnsi="Times New Roman" w:cs="Times New Roman"/>
                <w:sz w:val="24"/>
                <w:szCs w:val="24"/>
              </w:rPr>
              <w:t>студентов по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 и МДК закреплённы</w:t>
            </w:r>
            <w:r w:rsidR="007D6A72" w:rsidRPr="00D454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за кафедрой</w:t>
            </w:r>
          </w:p>
          <w:p w:rsidR="00F31C9B" w:rsidRPr="00D45478" w:rsidRDefault="001F613E" w:rsidP="00E04F17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Другое…</w:t>
            </w:r>
          </w:p>
        </w:tc>
        <w:tc>
          <w:tcPr>
            <w:tcW w:w="1559" w:type="dxa"/>
          </w:tcPr>
          <w:p w:rsidR="00C502A8" w:rsidRPr="00D45478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A152D" w:rsidRPr="00D45478" w:rsidRDefault="00EA152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59" w:rsidRPr="00D45478" w:rsidTr="00BE51AF">
        <w:tc>
          <w:tcPr>
            <w:tcW w:w="1560" w:type="dxa"/>
          </w:tcPr>
          <w:p w:rsidR="00EA152D" w:rsidRPr="00EB7482" w:rsidRDefault="002E0C91" w:rsidP="00BE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E51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849BD" w:rsidRPr="00D4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.05.20</w:t>
            </w:r>
            <w:r w:rsidR="00EB74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33" w:type="dxa"/>
          </w:tcPr>
          <w:p w:rsidR="00EA152D" w:rsidRPr="00D45478" w:rsidRDefault="00233CA7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49BD" w:rsidRPr="00D45478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49BD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4E4828" w:rsidRPr="00D454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49BD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практики по профилю </w:t>
            </w:r>
            <w:r w:rsidR="00BE51AF" w:rsidRPr="00D45478">
              <w:rPr>
                <w:rFonts w:ascii="Times New Roman" w:hAnsi="Times New Roman" w:cs="Times New Roman"/>
                <w:sz w:val="24"/>
                <w:szCs w:val="24"/>
              </w:rPr>
              <w:t>специальности, преддипломной</w:t>
            </w:r>
            <w:r w:rsidR="007849BD" w:rsidRPr="00D4547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студентов</w:t>
            </w:r>
          </w:p>
          <w:p w:rsidR="00FF4859" w:rsidRPr="00D45478" w:rsidRDefault="00FF4859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Участие в отчетном заседании кафедры</w:t>
            </w:r>
          </w:p>
          <w:p w:rsidR="00FF4859" w:rsidRPr="00D45478" w:rsidRDefault="00FF4859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Отчет руководителя кафедры ФЭД и БУ</w:t>
            </w:r>
          </w:p>
          <w:p w:rsidR="007849BD" w:rsidRPr="00D45478" w:rsidRDefault="00FF4859" w:rsidP="0015235F">
            <w:pPr>
              <w:pStyle w:val="a9"/>
              <w:numPr>
                <w:ilvl w:val="0"/>
                <w:numId w:val="7"/>
              </w:numPr>
              <w:ind w:left="222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кафедры ФЭД и БУ.</w:t>
            </w:r>
          </w:p>
        </w:tc>
        <w:tc>
          <w:tcPr>
            <w:tcW w:w="1559" w:type="dxa"/>
          </w:tcPr>
          <w:p w:rsidR="00EA152D" w:rsidRPr="00D45478" w:rsidRDefault="007849BD" w:rsidP="001F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78">
              <w:rPr>
                <w:rFonts w:ascii="Times New Roman" w:hAnsi="Times New Roman" w:cs="Times New Roman"/>
                <w:sz w:val="24"/>
                <w:szCs w:val="24"/>
              </w:rPr>
              <w:t>Сафронова Л.Н.</w:t>
            </w:r>
            <w:r w:rsidRPr="00D454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4859" w:rsidRPr="00D45478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D41A1B" w:rsidRPr="00D45478" w:rsidRDefault="00D41A1B" w:rsidP="001F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1B" w:rsidRPr="00D45478" w:rsidRDefault="00D41A1B" w:rsidP="00D41A1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D41A1B" w:rsidRPr="00D45478" w:rsidSect="0077603B">
      <w:headerReference w:type="default" r:id="rId9"/>
      <w:footerReference w:type="default" r:id="rId10"/>
      <w:pgSz w:w="11906" w:h="16838"/>
      <w:pgMar w:top="1134" w:right="70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B2" w:rsidRDefault="004466B2" w:rsidP="00A67A83">
      <w:pPr>
        <w:spacing w:after="0" w:line="240" w:lineRule="auto"/>
      </w:pPr>
      <w:r>
        <w:separator/>
      </w:r>
    </w:p>
  </w:endnote>
  <w:endnote w:type="continuationSeparator" w:id="0">
    <w:p w:rsidR="004466B2" w:rsidRDefault="004466B2" w:rsidP="00A6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7"/>
      <w:docPartObj>
        <w:docPartGallery w:val="Page Numbers (Bottom of Page)"/>
        <w:docPartUnique/>
      </w:docPartObj>
    </w:sdtPr>
    <w:sdtEndPr/>
    <w:sdtContent>
      <w:p w:rsidR="004466B2" w:rsidRDefault="005E63AE">
        <w:pPr>
          <w:pStyle w:val="a5"/>
          <w:jc w:val="right"/>
        </w:pPr>
      </w:p>
    </w:sdtContent>
  </w:sdt>
  <w:p w:rsidR="004466B2" w:rsidRDefault="004466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B2" w:rsidRDefault="004466B2" w:rsidP="00A67A83">
      <w:pPr>
        <w:spacing w:after="0" w:line="240" w:lineRule="auto"/>
      </w:pPr>
      <w:r>
        <w:separator/>
      </w:r>
    </w:p>
  </w:footnote>
  <w:footnote w:type="continuationSeparator" w:id="0">
    <w:p w:rsidR="004466B2" w:rsidRDefault="004466B2" w:rsidP="00A6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675"/>
      <w:gridCol w:w="5812"/>
      <w:gridCol w:w="3969"/>
    </w:tblGrid>
    <w:tr w:rsidR="004466B2" w:rsidRPr="00E12927" w:rsidTr="00BB784B">
      <w:trPr>
        <w:trHeight w:val="693"/>
      </w:trPr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466B2" w:rsidRDefault="004466B2" w:rsidP="00BB784B">
          <w:pPr>
            <w:tabs>
              <w:tab w:val="left" w:pos="960"/>
            </w:tabs>
            <w:snapToGrid w:val="0"/>
            <w:spacing w:after="0"/>
            <w:ind w:left="-120" w:right="-105"/>
            <w:jc w:val="center"/>
            <w:rPr>
              <w:rFonts w:ascii="Monotype Corsiva" w:hAnsi="Monotype Corsiva"/>
              <w:sz w:val="20"/>
            </w:rPr>
          </w:pPr>
          <w:r w:rsidRPr="00EB7B1B">
            <w:rPr>
              <w:noProof/>
              <w:szCs w:val="28"/>
            </w:rPr>
            <w:drawing>
              <wp:inline distT="0" distB="0" distL="0" distR="0">
                <wp:extent cx="379167" cy="285013"/>
                <wp:effectExtent l="0" t="0" r="1905" b="1270"/>
                <wp:docPr id="2" name="Рисунок 2" descr="C:\Users\e.ponomareva\Desktop\Логотип ЯГК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.ponomareva\Desktop\Логотип ЯГК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378" cy="305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466B2" w:rsidRPr="00AF33B0" w:rsidRDefault="004466B2" w:rsidP="00BB784B">
          <w:pPr>
            <w:snapToGrid w:val="0"/>
            <w:spacing w:after="0" w:line="240" w:lineRule="auto"/>
            <w:ind w:right="-108"/>
            <w:jc w:val="center"/>
            <w:rPr>
              <w:rFonts w:ascii="Monotype Corsiva" w:hAnsi="Monotype Corsiva" w:cs="Times New Roman"/>
              <w:b/>
              <w:sz w:val="24"/>
              <w:szCs w:val="24"/>
            </w:rPr>
          </w:pPr>
          <w:r w:rsidRPr="00F47BA3">
            <w:rPr>
              <w:rFonts w:ascii="Monotype Corsiva" w:hAnsi="Monotype Corsiva" w:cs="Times New Roman"/>
              <w:sz w:val="24"/>
              <w:szCs w:val="24"/>
            </w:rPr>
            <w:t>План работы колледжа на 201</w:t>
          </w:r>
          <w:r w:rsidRPr="00DB4BDD">
            <w:rPr>
              <w:rFonts w:ascii="Monotype Corsiva" w:hAnsi="Monotype Corsiva" w:cs="Times New Roman"/>
              <w:sz w:val="24"/>
              <w:szCs w:val="24"/>
            </w:rPr>
            <w:t>9</w:t>
          </w:r>
          <w:r w:rsidRPr="00F47BA3">
            <w:rPr>
              <w:rFonts w:ascii="Monotype Corsiva" w:hAnsi="Monotype Corsiva" w:cs="Times New Roman"/>
              <w:sz w:val="24"/>
              <w:szCs w:val="24"/>
            </w:rPr>
            <w:t>-20</w:t>
          </w:r>
          <w:r w:rsidRPr="00DB4BDD">
            <w:rPr>
              <w:rFonts w:ascii="Monotype Corsiva" w:hAnsi="Monotype Corsiva" w:cs="Times New Roman"/>
              <w:sz w:val="24"/>
              <w:szCs w:val="24"/>
            </w:rPr>
            <w:t xml:space="preserve">20 </w:t>
          </w:r>
          <w:r w:rsidRPr="00F47BA3">
            <w:rPr>
              <w:rFonts w:ascii="Monotype Corsiva" w:hAnsi="Monotype Corsiva" w:cs="Times New Roman"/>
              <w:sz w:val="24"/>
              <w:szCs w:val="24"/>
            </w:rPr>
            <w:t>учебный год</w:t>
          </w:r>
          <w:r w:rsidRPr="00F47BA3">
            <w:rPr>
              <w:rFonts w:ascii="Monotype Corsiva" w:hAnsi="Monotype Corsiva" w:cs="Times New Roman"/>
              <w:sz w:val="24"/>
              <w:szCs w:val="24"/>
            </w:rPr>
            <w:br/>
          </w:r>
          <w:r w:rsidRPr="00AF33B0">
            <w:rPr>
              <w:rFonts w:ascii="Monotype Corsiva" w:hAnsi="Monotype Corsiva" w:cs="Times New Roman"/>
              <w:b/>
              <w:sz w:val="24"/>
              <w:szCs w:val="24"/>
            </w:rPr>
            <w:t>План работы кафедры ФЭД и БУ</w:t>
          </w:r>
        </w:p>
        <w:p w:rsidR="004466B2" w:rsidRPr="0077603B" w:rsidRDefault="004466B2" w:rsidP="00BB784B">
          <w:pPr>
            <w:snapToGrid w:val="0"/>
            <w:spacing w:after="0" w:line="240" w:lineRule="auto"/>
            <w:ind w:right="-108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466B2" w:rsidRPr="0077603B" w:rsidRDefault="004466B2" w:rsidP="00BB784B">
          <w:pPr>
            <w:tabs>
              <w:tab w:val="left" w:pos="960"/>
            </w:tabs>
            <w:snapToGrid w:val="0"/>
            <w:spacing w:after="0" w:line="240" w:lineRule="auto"/>
            <w:jc w:val="both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Версия </w:t>
          </w:r>
          <w:r w:rsidRPr="0077603B">
            <w:rPr>
              <w:rFonts w:ascii="Times New Roman" w:hAnsi="Times New Roman" w:cs="Times New Roman"/>
              <w:b/>
              <w:sz w:val="18"/>
              <w:szCs w:val="18"/>
            </w:rPr>
            <w:t>1.</w:t>
          </w:r>
        </w:p>
        <w:p w:rsidR="004466B2" w:rsidRPr="0077603B" w:rsidRDefault="004466B2" w:rsidP="00BB784B">
          <w:pPr>
            <w:tabs>
              <w:tab w:val="left" w:pos="960"/>
            </w:tabs>
            <w:spacing w:after="0" w:line="24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Идентификационный номер – 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t xml:space="preserve">ДСМК-1.3 ЦП 02 </w:t>
          </w: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:rsidR="004466B2" w:rsidRPr="0077603B" w:rsidRDefault="004466B2" w:rsidP="00BB784B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5E63AE">
            <w:rPr>
              <w:rFonts w:ascii="Times New Roman" w:hAnsi="Times New Roman" w:cs="Times New Roman"/>
              <w:noProof/>
              <w:sz w:val="18"/>
              <w:szCs w:val="18"/>
            </w:rPr>
            <w:t>4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77603B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instrText xml:space="preserve"> NUMPAGES  </w:instrTex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5E63AE">
            <w:rPr>
              <w:rFonts w:ascii="Times New Roman" w:hAnsi="Times New Roman" w:cs="Times New Roman"/>
              <w:noProof/>
              <w:sz w:val="18"/>
              <w:szCs w:val="18"/>
            </w:rPr>
            <w:t>9</w:t>
          </w:r>
          <w:r w:rsidRPr="000334A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:rsidR="004466B2" w:rsidRDefault="004466B2" w:rsidP="00A712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51B"/>
    <w:multiLevelType w:val="hybridMultilevel"/>
    <w:tmpl w:val="08A85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5981"/>
    <w:multiLevelType w:val="hybridMultilevel"/>
    <w:tmpl w:val="CCD8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3D2F"/>
    <w:multiLevelType w:val="hybridMultilevel"/>
    <w:tmpl w:val="CCD8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3B8F"/>
    <w:multiLevelType w:val="hybridMultilevel"/>
    <w:tmpl w:val="4F341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A0129"/>
    <w:multiLevelType w:val="hybridMultilevel"/>
    <w:tmpl w:val="47BA2B5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F7A3204"/>
    <w:multiLevelType w:val="multilevel"/>
    <w:tmpl w:val="7FBE39C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373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95432DC"/>
    <w:multiLevelType w:val="multilevel"/>
    <w:tmpl w:val="8B50F89C"/>
    <w:lvl w:ilvl="0">
      <w:start w:val="1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9710240"/>
    <w:multiLevelType w:val="hybridMultilevel"/>
    <w:tmpl w:val="52A85D5C"/>
    <w:lvl w:ilvl="0" w:tplc="1CA2F7B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A164D20"/>
    <w:multiLevelType w:val="hybridMultilevel"/>
    <w:tmpl w:val="08A85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1946"/>
    <w:multiLevelType w:val="hybridMultilevel"/>
    <w:tmpl w:val="A6B4E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2523"/>
    <w:multiLevelType w:val="hybridMultilevel"/>
    <w:tmpl w:val="DE2CC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A4DCE"/>
    <w:multiLevelType w:val="hybridMultilevel"/>
    <w:tmpl w:val="5736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040E3"/>
    <w:multiLevelType w:val="hybridMultilevel"/>
    <w:tmpl w:val="17C8A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52072DA6"/>
    <w:multiLevelType w:val="hybridMultilevel"/>
    <w:tmpl w:val="61348938"/>
    <w:lvl w:ilvl="0" w:tplc="B9C8A4B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7731E17"/>
    <w:multiLevelType w:val="hybridMultilevel"/>
    <w:tmpl w:val="0612490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578141BF"/>
    <w:multiLevelType w:val="hybridMultilevel"/>
    <w:tmpl w:val="17C8A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68B778DC"/>
    <w:multiLevelType w:val="multilevel"/>
    <w:tmpl w:val="238AE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</w:rPr>
    </w:lvl>
  </w:abstractNum>
  <w:abstractNum w:abstractNumId="17">
    <w:nsid w:val="69AF3B98"/>
    <w:multiLevelType w:val="hybridMultilevel"/>
    <w:tmpl w:val="0546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B0EB9"/>
    <w:multiLevelType w:val="hybridMultilevel"/>
    <w:tmpl w:val="5608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720A6"/>
    <w:multiLevelType w:val="hybridMultilevel"/>
    <w:tmpl w:val="7CFEB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7359"/>
    <w:multiLevelType w:val="multilevel"/>
    <w:tmpl w:val="CF9AE730"/>
    <w:lvl w:ilvl="0">
      <w:start w:val="1"/>
      <w:numFmt w:val="bullet"/>
      <w:suff w:val="space"/>
      <w:lvlText w:val=""/>
      <w:lvlJc w:val="left"/>
      <w:pPr>
        <w:ind w:left="4366" w:hanging="113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796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b/>
      </w:rPr>
    </w:lvl>
  </w:abstractNum>
  <w:abstractNum w:abstractNumId="21">
    <w:nsid w:val="78C14A6F"/>
    <w:multiLevelType w:val="hybridMultilevel"/>
    <w:tmpl w:val="D1BEE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E7A98"/>
    <w:multiLevelType w:val="hybridMultilevel"/>
    <w:tmpl w:val="D0166CDA"/>
    <w:lvl w:ilvl="0" w:tplc="1682F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00EFE"/>
    <w:multiLevelType w:val="hybridMultilevel"/>
    <w:tmpl w:val="994680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9"/>
  </w:num>
  <w:num w:numId="5">
    <w:abstractNumId w:val="3"/>
  </w:num>
  <w:num w:numId="6">
    <w:abstractNumId w:val="21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22"/>
  </w:num>
  <w:num w:numId="13">
    <w:abstractNumId w:val="2"/>
  </w:num>
  <w:num w:numId="14">
    <w:abstractNumId w:val="23"/>
  </w:num>
  <w:num w:numId="15">
    <w:abstractNumId w:val="6"/>
  </w:num>
  <w:num w:numId="16">
    <w:abstractNumId w:val="1"/>
  </w:num>
  <w:num w:numId="17">
    <w:abstractNumId w:val="14"/>
  </w:num>
  <w:num w:numId="18">
    <w:abstractNumId w:val="15"/>
  </w:num>
  <w:num w:numId="19">
    <w:abstractNumId w:val="12"/>
  </w:num>
  <w:num w:numId="20">
    <w:abstractNumId w:val="1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A83"/>
    <w:rsid w:val="000039D5"/>
    <w:rsid w:val="0001344A"/>
    <w:rsid w:val="00016F67"/>
    <w:rsid w:val="000201DB"/>
    <w:rsid w:val="00022C0E"/>
    <w:rsid w:val="000334A0"/>
    <w:rsid w:val="000372A2"/>
    <w:rsid w:val="0003738D"/>
    <w:rsid w:val="000422B2"/>
    <w:rsid w:val="00047D6E"/>
    <w:rsid w:val="00072F21"/>
    <w:rsid w:val="00077FDF"/>
    <w:rsid w:val="00082C8E"/>
    <w:rsid w:val="000C1612"/>
    <w:rsid w:val="000F7389"/>
    <w:rsid w:val="00100ADE"/>
    <w:rsid w:val="00125395"/>
    <w:rsid w:val="00130BEC"/>
    <w:rsid w:val="0013348E"/>
    <w:rsid w:val="00140D57"/>
    <w:rsid w:val="001465DB"/>
    <w:rsid w:val="0015235F"/>
    <w:rsid w:val="00155693"/>
    <w:rsid w:val="00185208"/>
    <w:rsid w:val="001B197E"/>
    <w:rsid w:val="001B38D7"/>
    <w:rsid w:val="001C021F"/>
    <w:rsid w:val="001C1CD4"/>
    <w:rsid w:val="001D6CE0"/>
    <w:rsid w:val="001E2940"/>
    <w:rsid w:val="001E364A"/>
    <w:rsid w:val="001E7579"/>
    <w:rsid w:val="001F34F5"/>
    <w:rsid w:val="001F495D"/>
    <w:rsid w:val="001F613E"/>
    <w:rsid w:val="002139D3"/>
    <w:rsid w:val="00233CA7"/>
    <w:rsid w:val="00244A80"/>
    <w:rsid w:val="00260FC5"/>
    <w:rsid w:val="00271C8B"/>
    <w:rsid w:val="00286B56"/>
    <w:rsid w:val="002C1AF5"/>
    <w:rsid w:val="002D1ECF"/>
    <w:rsid w:val="002D792A"/>
    <w:rsid w:val="002D7D5A"/>
    <w:rsid w:val="002E0C91"/>
    <w:rsid w:val="002E1517"/>
    <w:rsid w:val="002E2591"/>
    <w:rsid w:val="002F39E7"/>
    <w:rsid w:val="00302DE0"/>
    <w:rsid w:val="00334BEB"/>
    <w:rsid w:val="0035489F"/>
    <w:rsid w:val="003B26A6"/>
    <w:rsid w:val="003C20F6"/>
    <w:rsid w:val="003C599B"/>
    <w:rsid w:val="003D171B"/>
    <w:rsid w:val="003E3027"/>
    <w:rsid w:val="003F1EF9"/>
    <w:rsid w:val="00432D9A"/>
    <w:rsid w:val="004466B2"/>
    <w:rsid w:val="004760CF"/>
    <w:rsid w:val="0048678E"/>
    <w:rsid w:val="00487D00"/>
    <w:rsid w:val="004A6B3D"/>
    <w:rsid w:val="004A7D8B"/>
    <w:rsid w:val="004B28E6"/>
    <w:rsid w:val="004B3F7A"/>
    <w:rsid w:val="004D0C58"/>
    <w:rsid w:val="004E2B90"/>
    <w:rsid w:val="004E4828"/>
    <w:rsid w:val="004F0368"/>
    <w:rsid w:val="004F5D5E"/>
    <w:rsid w:val="004F7FC2"/>
    <w:rsid w:val="00511B8F"/>
    <w:rsid w:val="0051356F"/>
    <w:rsid w:val="00515108"/>
    <w:rsid w:val="005168A6"/>
    <w:rsid w:val="00525E00"/>
    <w:rsid w:val="00531A4D"/>
    <w:rsid w:val="00544A48"/>
    <w:rsid w:val="00557C32"/>
    <w:rsid w:val="005658CD"/>
    <w:rsid w:val="0057730E"/>
    <w:rsid w:val="0059014B"/>
    <w:rsid w:val="00591FEA"/>
    <w:rsid w:val="005A4ED5"/>
    <w:rsid w:val="005A5DDA"/>
    <w:rsid w:val="005A708F"/>
    <w:rsid w:val="005A7895"/>
    <w:rsid w:val="005C0E81"/>
    <w:rsid w:val="005E63AE"/>
    <w:rsid w:val="005F1D68"/>
    <w:rsid w:val="006061D0"/>
    <w:rsid w:val="00616981"/>
    <w:rsid w:val="00626AD8"/>
    <w:rsid w:val="006344D6"/>
    <w:rsid w:val="00634BA4"/>
    <w:rsid w:val="006359AF"/>
    <w:rsid w:val="006428DC"/>
    <w:rsid w:val="00652A92"/>
    <w:rsid w:val="00653F76"/>
    <w:rsid w:val="00661C7A"/>
    <w:rsid w:val="00667FE4"/>
    <w:rsid w:val="00671E6A"/>
    <w:rsid w:val="006900EC"/>
    <w:rsid w:val="006C0C1B"/>
    <w:rsid w:val="006F3396"/>
    <w:rsid w:val="00715378"/>
    <w:rsid w:val="00734E49"/>
    <w:rsid w:val="0077379C"/>
    <w:rsid w:val="0077603B"/>
    <w:rsid w:val="007849BD"/>
    <w:rsid w:val="00791EB2"/>
    <w:rsid w:val="00794A94"/>
    <w:rsid w:val="007A0772"/>
    <w:rsid w:val="007C2E18"/>
    <w:rsid w:val="007D6A70"/>
    <w:rsid w:val="007D6A72"/>
    <w:rsid w:val="007E5E63"/>
    <w:rsid w:val="007F7C1B"/>
    <w:rsid w:val="008107BF"/>
    <w:rsid w:val="008127E3"/>
    <w:rsid w:val="0082234B"/>
    <w:rsid w:val="00827391"/>
    <w:rsid w:val="00833D3F"/>
    <w:rsid w:val="00837FA7"/>
    <w:rsid w:val="008427B2"/>
    <w:rsid w:val="008435B4"/>
    <w:rsid w:val="00877A09"/>
    <w:rsid w:val="00882B3E"/>
    <w:rsid w:val="008A153A"/>
    <w:rsid w:val="008B0175"/>
    <w:rsid w:val="008F202F"/>
    <w:rsid w:val="0092152F"/>
    <w:rsid w:val="00983B9D"/>
    <w:rsid w:val="009C1040"/>
    <w:rsid w:val="009C463D"/>
    <w:rsid w:val="009E5B8C"/>
    <w:rsid w:val="00A0476D"/>
    <w:rsid w:val="00A05622"/>
    <w:rsid w:val="00A117CE"/>
    <w:rsid w:val="00A222DA"/>
    <w:rsid w:val="00A40010"/>
    <w:rsid w:val="00A6573C"/>
    <w:rsid w:val="00A67A83"/>
    <w:rsid w:val="00A67EFB"/>
    <w:rsid w:val="00A71275"/>
    <w:rsid w:val="00A71FF7"/>
    <w:rsid w:val="00A85997"/>
    <w:rsid w:val="00A85A97"/>
    <w:rsid w:val="00AA22F5"/>
    <w:rsid w:val="00AA4FD2"/>
    <w:rsid w:val="00AC5C05"/>
    <w:rsid w:val="00AE0856"/>
    <w:rsid w:val="00AE599B"/>
    <w:rsid w:val="00AE6A60"/>
    <w:rsid w:val="00AF33B0"/>
    <w:rsid w:val="00B23918"/>
    <w:rsid w:val="00B24156"/>
    <w:rsid w:val="00B36684"/>
    <w:rsid w:val="00B4175A"/>
    <w:rsid w:val="00B514DA"/>
    <w:rsid w:val="00B56E5B"/>
    <w:rsid w:val="00B57096"/>
    <w:rsid w:val="00B64FBA"/>
    <w:rsid w:val="00B67392"/>
    <w:rsid w:val="00B968BC"/>
    <w:rsid w:val="00BA6D9F"/>
    <w:rsid w:val="00BB378C"/>
    <w:rsid w:val="00BB784B"/>
    <w:rsid w:val="00BC6CA4"/>
    <w:rsid w:val="00BD1940"/>
    <w:rsid w:val="00BD5152"/>
    <w:rsid w:val="00BE51AF"/>
    <w:rsid w:val="00BF1AF2"/>
    <w:rsid w:val="00BF3ED9"/>
    <w:rsid w:val="00BF7A9F"/>
    <w:rsid w:val="00C0329E"/>
    <w:rsid w:val="00C03F2C"/>
    <w:rsid w:val="00C27EF4"/>
    <w:rsid w:val="00C502A8"/>
    <w:rsid w:val="00C54C7F"/>
    <w:rsid w:val="00C557BE"/>
    <w:rsid w:val="00C5653F"/>
    <w:rsid w:val="00C56BC6"/>
    <w:rsid w:val="00C64C25"/>
    <w:rsid w:val="00C821F2"/>
    <w:rsid w:val="00C874DD"/>
    <w:rsid w:val="00CB188F"/>
    <w:rsid w:val="00CB1E30"/>
    <w:rsid w:val="00CC704B"/>
    <w:rsid w:val="00CD4209"/>
    <w:rsid w:val="00CE410A"/>
    <w:rsid w:val="00CF699A"/>
    <w:rsid w:val="00CF7C1A"/>
    <w:rsid w:val="00D11EEA"/>
    <w:rsid w:val="00D27079"/>
    <w:rsid w:val="00D3348F"/>
    <w:rsid w:val="00D36657"/>
    <w:rsid w:val="00D41A1B"/>
    <w:rsid w:val="00D45478"/>
    <w:rsid w:val="00D47AAF"/>
    <w:rsid w:val="00D614A0"/>
    <w:rsid w:val="00D74233"/>
    <w:rsid w:val="00D8561C"/>
    <w:rsid w:val="00D92E40"/>
    <w:rsid w:val="00DB02AC"/>
    <w:rsid w:val="00DB4BDD"/>
    <w:rsid w:val="00DD5171"/>
    <w:rsid w:val="00DD6662"/>
    <w:rsid w:val="00DF40B2"/>
    <w:rsid w:val="00E00ADA"/>
    <w:rsid w:val="00E04F17"/>
    <w:rsid w:val="00E42663"/>
    <w:rsid w:val="00E54261"/>
    <w:rsid w:val="00E767F4"/>
    <w:rsid w:val="00EA152D"/>
    <w:rsid w:val="00EB37A6"/>
    <w:rsid w:val="00EB7482"/>
    <w:rsid w:val="00EC71CF"/>
    <w:rsid w:val="00ED409A"/>
    <w:rsid w:val="00EE72B8"/>
    <w:rsid w:val="00EF63A4"/>
    <w:rsid w:val="00F037FA"/>
    <w:rsid w:val="00F1188A"/>
    <w:rsid w:val="00F233F8"/>
    <w:rsid w:val="00F31C9B"/>
    <w:rsid w:val="00F33441"/>
    <w:rsid w:val="00F3524D"/>
    <w:rsid w:val="00F47BA3"/>
    <w:rsid w:val="00F80A2C"/>
    <w:rsid w:val="00F93B4F"/>
    <w:rsid w:val="00FA598A"/>
    <w:rsid w:val="00FB652C"/>
    <w:rsid w:val="00FB74D6"/>
    <w:rsid w:val="00FC4161"/>
    <w:rsid w:val="00FC603C"/>
    <w:rsid w:val="00FE165A"/>
    <w:rsid w:val="00FF4859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67A83"/>
  </w:style>
  <w:style w:type="paragraph" w:styleId="a5">
    <w:name w:val="footer"/>
    <w:basedOn w:val="a"/>
    <w:link w:val="a6"/>
    <w:uiPriority w:val="99"/>
    <w:unhideWhenUsed/>
    <w:rsid w:val="00A6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A83"/>
  </w:style>
  <w:style w:type="paragraph" w:styleId="a7">
    <w:name w:val="Balloon Text"/>
    <w:basedOn w:val="a"/>
    <w:link w:val="a8"/>
    <w:uiPriority w:val="99"/>
    <w:semiHidden/>
    <w:unhideWhenUsed/>
    <w:rsid w:val="00A6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A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A83"/>
    <w:pPr>
      <w:ind w:left="720"/>
      <w:contextualSpacing/>
    </w:pPr>
  </w:style>
  <w:style w:type="table" w:styleId="aa">
    <w:name w:val="Table Grid"/>
    <w:basedOn w:val="a1"/>
    <w:uiPriority w:val="59"/>
    <w:rsid w:val="0021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AA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4F7FC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8AFE-E4C1-4038-A893-2AB12E49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7</cp:revision>
  <cp:lastPrinted>2019-10-03T12:17:00Z</cp:lastPrinted>
  <dcterms:created xsi:type="dcterms:W3CDTF">2019-09-15T15:32:00Z</dcterms:created>
  <dcterms:modified xsi:type="dcterms:W3CDTF">2019-10-21T21:17:00Z</dcterms:modified>
</cp:coreProperties>
</file>