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1340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979"/>
      </w:tblGrid>
      <w:tr w:rsidR="008B5C8D" w:rsidTr="00112174">
        <w:tc>
          <w:tcPr>
            <w:tcW w:w="4361" w:type="dxa"/>
          </w:tcPr>
          <w:p w:rsidR="008B5C8D" w:rsidRDefault="008B5C8D" w:rsidP="004D1B7E">
            <w:pPr>
              <w:pStyle w:val="11"/>
              <w:shd w:val="clear" w:color="auto" w:fill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979" w:type="dxa"/>
          </w:tcPr>
          <w:p w:rsidR="00112174" w:rsidRDefault="0066438E" w:rsidP="00112174">
            <w:pPr>
              <w:pStyle w:val="11"/>
              <w:shd w:val="clear" w:color="auto" w:fill="auto"/>
              <w:ind w:firstLine="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УТВЕРЖДЕН</w:t>
            </w:r>
          </w:p>
          <w:p w:rsidR="008B5C8D" w:rsidRPr="0066438E" w:rsidRDefault="0066438E" w:rsidP="00112174">
            <w:pPr>
              <w:pStyle w:val="11"/>
              <w:shd w:val="clear" w:color="auto" w:fill="auto"/>
              <w:ind w:firstLine="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</w:t>
            </w:r>
            <w:r w:rsidR="00112174">
              <w:rPr>
                <w:iCs/>
                <w:sz w:val="28"/>
                <w:szCs w:val="28"/>
              </w:rPr>
              <w:t>иказом министерства образования ЯО</w:t>
            </w:r>
          </w:p>
        </w:tc>
      </w:tr>
    </w:tbl>
    <w:p w:rsidR="008B5C8D" w:rsidRDefault="008B5C8D" w:rsidP="00112174">
      <w:pPr>
        <w:pStyle w:val="11"/>
        <w:shd w:val="clear" w:color="auto" w:fill="auto"/>
        <w:ind w:firstLine="0"/>
        <w:rPr>
          <w:iCs/>
          <w:sz w:val="28"/>
          <w:szCs w:val="28"/>
        </w:rPr>
      </w:pPr>
    </w:p>
    <w:p w:rsidR="004D1B7E" w:rsidRPr="008B5C8D" w:rsidRDefault="004D1B7E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8B5C8D">
        <w:rPr>
          <w:iCs/>
          <w:sz w:val="28"/>
          <w:szCs w:val="28"/>
        </w:rPr>
        <w:t>Перечень версий стандартного программного обеспечения,</w:t>
      </w:r>
      <w:r w:rsidRPr="008B5C8D">
        <w:rPr>
          <w:iCs/>
          <w:sz w:val="28"/>
          <w:szCs w:val="28"/>
        </w:rPr>
        <w:br/>
        <w:t>предоставляемого участнику для выполнения единого государственного экзамена по информатике и ИКТ в компьютерной форме в 202</w:t>
      </w:r>
      <w:r w:rsidR="00094C7B">
        <w:rPr>
          <w:iCs/>
          <w:sz w:val="28"/>
          <w:szCs w:val="28"/>
        </w:rPr>
        <w:t>4</w:t>
      </w:r>
      <w:r w:rsidRPr="008B5C8D">
        <w:rPr>
          <w:iCs/>
          <w:sz w:val="28"/>
          <w:szCs w:val="28"/>
        </w:rPr>
        <w:t xml:space="preserve"> году</w:t>
      </w:r>
      <w:bookmarkStart w:id="0" w:name="_GoBack"/>
      <w:bookmarkEnd w:id="0"/>
    </w:p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tbl>
      <w:tblPr>
        <w:tblStyle w:val="ae"/>
        <w:tblW w:w="11199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3545"/>
        <w:gridCol w:w="7654"/>
      </w:tblGrid>
      <w:tr w:rsidR="00654865" w:rsidRPr="00654865" w:rsidTr="00112174">
        <w:trPr>
          <w:trHeight w:hRule="exact" w:val="576"/>
          <w:tblHeader/>
        </w:trPr>
        <w:tc>
          <w:tcPr>
            <w:tcW w:w="354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Описание</w:t>
            </w:r>
          </w:p>
        </w:tc>
      </w:tr>
      <w:tr w:rsidR="00654865" w:rsidRPr="00654865" w:rsidTr="00112174">
        <w:trPr>
          <w:trHeight w:val="585"/>
        </w:trPr>
        <w:tc>
          <w:tcPr>
            <w:tcW w:w="354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  <w:lang w:val="en-US" w:eastAsia="en-US" w:bidi="en-US"/>
              </w:rPr>
              <w:t>Notepad Windows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>Стандартный БЛОКНОТ</w:t>
            </w:r>
          </w:p>
        </w:tc>
      </w:tr>
      <w:tr w:rsidR="00654865" w:rsidRPr="00654865" w:rsidTr="00112174">
        <w:trPr>
          <w:trHeight w:val="854"/>
        </w:trPr>
        <w:tc>
          <w:tcPr>
            <w:tcW w:w="354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</w:tr>
      <w:tr w:rsidR="00654865" w:rsidRPr="00654865" w:rsidTr="00112174">
        <w:trPr>
          <w:trHeight w:val="2267"/>
        </w:trPr>
        <w:tc>
          <w:tcPr>
            <w:tcW w:w="354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>jdk-14.0.1 (</w:t>
            </w:r>
            <w:proofErr w:type="spellStart"/>
            <w:r w:rsidRPr="00654865">
              <w:rPr>
                <w:szCs w:val="28"/>
              </w:rPr>
              <w:t>Eclips</w:t>
            </w:r>
            <w:proofErr w:type="spellEnd"/>
            <w:r w:rsidRPr="00654865">
              <w:rPr>
                <w:szCs w:val="28"/>
              </w:rPr>
              <w:t xml:space="preserve">) 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654865">
              <w:rPr>
                <w:szCs w:val="28"/>
              </w:rPr>
              <w:t>Java</w:t>
            </w:r>
            <w:proofErr w:type="spellEnd"/>
            <w:r w:rsidRPr="00654865">
              <w:rPr>
                <w:szCs w:val="28"/>
              </w:rPr>
              <w:t>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Графический интерфейс </w:t>
            </w:r>
            <w:proofErr w:type="spellStart"/>
            <w:r w:rsidRPr="00654865">
              <w:rPr>
                <w:szCs w:val="28"/>
              </w:rPr>
              <w:t>JFace</w:t>
            </w:r>
            <w:proofErr w:type="spellEnd"/>
            <w:r w:rsidRPr="00654865">
              <w:rPr>
                <w:szCs w:val="28"/>
              </w:rPr>
              <w:t>, облегчающий разработку приложений, основанных на SWT.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Текстовый редактор с функцией проверки синтаксиса.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Компиляция файлов в режиме реального времени.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Различные помощники для создания проектов, классов, и т.д.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Система управления версиями файлов CVS.</w:t>
            </w:r>
          </w:p>
        </w:tc>
      </w:tr>
      <w:tr w:rsidR="00654865" w:rsidRPr="00654865" w:rsidTr="00112174">
        <w:trPr>
          <w:trHeight w:val="1391"/>
        </w:trPr>
        <w:tc>
          <w:tcPr>
            <w:tcW w:w="354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 xml:space="preserve">IDLE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 xml:space="preserve"> 3.8.6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интегрированная среда разработки и обучения на языке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>,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>. Редактор кода использует подсветку синтаксиса.</w:t>
            </w:r>
          </w:p>
        </w:tc>
      </w:tr>
      <w:tr w:rsidR="00654865" w:rsidRPr="00654865" w:rsidTr="00112174">
        <w:trPr>
          <w:trHeight w:val="887"/>
        </w:trPr>
        <w:tc>
          <w:tcPr>
            <w:tcW w:w="354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PyCharm</w:t>
            </w:r>
            <w:proofErr w:type="spellEnd"/>
            <w:r w:rsidRPr="00654865">
              <w:rPr>
                <w:szCs w:val="28"/>
              </w:rPr>
              <w:t xml:space="preserve"> </w:t>
            </w:r>
            <w:proofErr w:type="spellStart"/>
            <w:r w:rsidRPr="00654865">
              <w:rPr>
                <w:szCs w:val="28"/>
              </w:rPr>
              <w:t>Community</w:t>
            </w:r>
            <w:proofErr w:type="spellEnd"/>
            <w:r w:rsidRPr="00654865">
              <w:rPr>
                <w:szCs w:val="28"/>
              </w:rPr>
              <w:t xml:space="preserve"> 2021.2.3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color w:val="333333"/>
                <w:szCs w:val="28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54865">
              <w:rPr>
                <w:color w:val="333333"/>
                <w:szCs w:val="28"/>
                <w:shd w:val="clear" w:color="auto" w:fill="FBFBFB"/>
              </w:rPr>
              <w:t>Python</w:t>
            </w:r>
            <w:proofErr w:type="spellEnd"/>
            <w:r w:rsidRPr="00654865">
              <w:rPr>
                <w:color w:val="333333"/>
                <w:szCs w:val="28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</w:tr>
      <w:tr w:rsidR="00654865" w:rsidRPr="00654865" w:rsidTr="00112174">
        <w:trPr>
          <w:trHeight w:val="985"/>
        </w:trPr>
        <w:tc>
          <w:tcPr>
            <w:tcW w:w="3545" w:type="dxa"/>
          </w:tcPr>
          <w:p w:rsidR="00654865" w:rsidRPr="00654865" w:rsidRDefault="00654865" w:rsidP="00EA2FE2">
            <w:pPr>
              <w:rPr>
                <w:szCs w:val="28"/>
              </w:rPr>
            </w:pPr>
            <w:r w:rsidRPr="00654865">
              <w:rPr>
                <w:szCs w:val="28"/>
              </w:rPr>
              <w:t>PascalABC.NET v3.</w:t>
            </w:r>
            <w:r w:rsidR="00EA2FE2">
              <w:rPr>
                <w:szCs w:val="28"/>
              </w:rPr>
              <w:t>9</w:t>
            </w:r>
            <w:r w:rsidRPr="00654865">
              <w:rPr>
                <w:szCs w:val="28"/>
              </w:rPr>
              <w:t>.</w:t>
            </w:r>
            <w:r w:rsidR="00EA2FE2">
              <w:rPr>
                <w:szCs w:val="28"/>
              </w:rPr>
              <w:t>0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654865">
              <w:rPr>
                <w:szCs w:val="28"/>
              </w:rPr>
              <w:t>автоформатированием</w:t>
            </w:r>
            <w:proofErr w:type="spellEnd"/>
            <w:r w:rsidRPr="00654865">
              <w:rPr>
                <w:szCs w:val="28"/>
              </w:rPr>
              <w:t xml:space="preserve"> и образцами кода для начинающих.</w:t>
            </w:r>
          </w:p>
        </w:tc>
      </w:tr>
      <w:tr w:rsidR="00654865" w:rsidRPr="00654865" w:rsidTr="00112174">
        <w:trPr>
          <w:trHeight w:val="969"/>
        </w:trPr>
        <w:tc>
          <w:tcPr>
            <w:tcW w:w="354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КуМир</w:t>
            </w:r>
            <w:proofErr w:type="spellEnd"/>
            <w:r w:rsidRPr="00654865">
              <w:rPr>
                <w:szCs w:val="28"/>
              </w:rPr>
              <w:t xml:space="preserve"> 2.1 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654865" w:rsidRPr="00654865" w:rsidTr="00112174">
        <w:trPr>
          <w:trHeight w:val="1123"/>
        </w:trPr>
        <w:tc>
          <w:tcPr>
            <w:tcW w:w="354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LibreOffice</w:t>
            </w:r>
            <w:proofErr w:type="spellEnd"/>
            <w:r w:rsidR="00EA2FE2">
              <w:rPr>
                <w:szCs w:val="28"/>
              </w:rPr>
              <w:t xml:space="preserve"> 7.6.4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офисный пакет, полностью совместимый с 32/64-битными системами.</w:t>
            </w:r>
          </w:p>
        </w:tc>
      </w:tr>
      <w:tr w:rsidR="00654865" w:rsidRPr="00654865" w:rsidTr="00112174">
        <w:trPr>
          <w:trHeight w:val="843"/>
        </w:trPr>
        <w:tc>
          <w:tcPr>
            <w:tcW w:w="354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bCs/>
                <w:szCs w:val="28"/>
              </w:rPr>
              <w:t>Dev</w:t>
            </w:r>
            <w:proofErr w:type="spellEnd"/>
            <w:r w:rsidRPr="00654865">
              <w:rPr>
                <w:bCs/>
                <w:szCs w:val="28"/>
              </w:rPr>
              <w:t>-C++</w:t>
            </w:r>
            <w:r w:rsidRPr="00654865">
              <w:rPr>
                <w:szCs w:val="28"/>
              </w:rPr>
              <w:t xml:space="preserve"> (версия 6.3, год выпуска 2021)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color w:val="333333"/>
                <w:szCs w:val="28"/>
                <w:shd w:val="clear" w:color="auto" w:fill="FAFAFA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C/C++</w:t>
            </w:r>
          </w:p>
        </w:tc>
      </w:tr>
      <w:tr w:rsidR="00654865" w:rsidRPr="00654865" w:rsidTr="00112174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545" w:type="dxa"/>
          </w:tcPr>
          <w:p w:rsidR="00654865" w:rsidRPr="00654865" w:rsidRDefault="00654865" w:rsidP="00DB0052">
            <w:pPr>
              <w:rPr>
                <w:bCs/>
                <w:szCs w:val="28"/>
                <w:lang w:val="en-US"/>
              </w:rPr>
            </w:pPr>
            <w:proofErr w:type="spellStart"/>
            <w:r w:rsidRPr="00654865">
              <w:rPr>
                <w:bCs/>
                <w:szCs w:val="28"/>
                <w:lang w:val="en-US"/>
              </w:rPr>
              <w:t>SharpDevelop</w:t>
            </w:r>
            <w:proofErr w:type="spellEnd"/>
            <w:r w:rsidRPr="00654865">
              <w:rPr>
                <w:bCs/>
                <w:szCs w:val="28"/>
                <w:lang w:val="en-US"/>
              </w:rPr>
              <w:t xml:space="preserve"> </w:t>
            </w:r>
            <w:r w:rsidRPr="00654865">
              <w:rPr>
                <w:b/>
                <w:bCs/>
                <w:szCs w:val="28"/>
                <w:lang w:val="en-US"/>
              </w:rPr>
              <w:t>5.1.0.5216</w:t>
            </w:r>
          </w:p>
        </w:tc>
        <w:tc>
          <w:tcPr>
            <w:tcW w:w="765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</w:t>
            </w:r>
            <w:r w:rsidRPr="00654865">
              <w:rPr>
                <w:rStyle w:val="a4"/>
                <w:color w:val="000000"/>
                <w:szCs w:val="28"/>
              </w:rPr>
              <w:t>#</w:t>
            </w:r>
          </w:p>
        </w:tc>
      </w:tr>
    </w:tbl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112174">
      <w:headerReference w:type="even" r:id="rId7"/>
      <w:headerReference w:type="default" r:id="rId8"/>
      <w:headerReference w:type="first" r:id="rId9"/>
      <w:pgSz w:w="11907" w:h="16840" w:code="9"/>
      <w:pgMar w:top="284" w:right="850" w:bottom="28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86" w:rsidRDefault="00B00986">
      <w:r>
        <w:separator/>
      </w:r>
    </w:p>
  </w:endnote>
  <w:endnote w:type="continuationSeparator" w:id="0">
    <w:p w:rsidR="00B00986" w:rsidRDefault="00B0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86" w:rsidRDefault="00B00986">
      <w:r>
        <w:separator/>
      </w:r>
    </w:p>
  </w:footnote>
  <w:footnote w:type="continuationSeparator" w:id="0">
    <w:p w:rsidR="00B00986" w:rsidRDefault="00B0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1217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FF7"/>
    <w:rsid w:val="00033AF8"/>
    <w:rsid w:val="0005079F"/>
    <w:rsid w:val="00051078"/>
    <w:rsid w:val="00057B1B"/>
    <w:rsid w:val="000663B2"/>
    <w:rsid w:val="00091CDA"/>
    <w:rsid w:val="00094C7B"/>
    <w:rsid w:val="00095DA7"/>
    <w:rsid w:val="000C4C30"/>
    <w:rsid w:val="000E3D8C"/>
    <w:rsid w:val="00102136"/>
    <w:rsid w:val="00110FA9"/>
    <w:rsid w:val="00112174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AB2"/>
    <w:rsid w:val="00282F59"/>
    <w:rsid w:val="0028500D"/>
    <w:rsid w:val="0029507F"/>
    <w:rsid w:val="00296F7B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28C6"/>
    <w:rsid w:val="003B6922"/>
    <w:rsid w:val="003C1EBA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865"/>
    <w:rsid w:val="0066438E"/>
    <w:rsid w:val="0067235C"/>
    <w:rsid w:val="0069635A"/>
    <w:rsid w:val="006A0365"/>
    <w:rsid w:val="006C3294"/>
    <w:rsid w:val="006E2583"/>
    <w:rsid w:val="00710083"/>
    <w:rsid w:val="00727910"/>
    <w:rsid w:val="00736FC3"/>
    <w:rsid w:val="00737D9D"/>
    <w:rsid w:val="00761EB2"/>
    <w:rsid w:val="00772602"/>
    <w:rsid w:val="00791794"/>
    <w:rsid w:val="007A6943"/>
    <w:rsid w:val="007A6E55"/>
    <w:rsid w:val="007B3F54"/>
    <w:rsid w:val="007B72A2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B5C8D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367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00986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2A9A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80F"/>
    <w:rsid w:val="00E64A5B"/>
    <w:rsid w:val="00E67B15"/>
    <w:rsid w:val="00E9164F"/>
    <w:rsid w:val="00EA11FE"/>
    <w:rsid w:val="00EA27FF"/>
    <w:rsid w:val="00EA2FE2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19226"/>
  <w15:docId w15:val="{6BFEC333-3FD7-44CD-97ED-DD75873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Копейкина Елена Михайловна</cp:lastModifiedBy>
  <cp:revision>11</cp:revision>
  <cp:lastPrinted>2011-06-07T12:47:00Z</cp:lastPrinted>
  <dcterms:created xsi:type="dcterms:W3CDTF">2022-03-30T10:34:00Z</dcterms:created>
  <dcterms:modified xsi:type="dcterms:W3CDTF">2024-02-15T08:35:00Z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