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FA" w:rsidRPr="00C94AA7" w:rsidRDefault="003E0AFA" w:rsidP="003E0AFA">
      <w:pPr>
        <w:jc w:val="center"/>
        <w:outlineLvl w:val="1"/>
        <w:rPr>
          <w:b/>
          <w:sz w:val="26"/>
          <w:szCs w:val="26"/>
        </w:rPr>
      </w:pPr>
      <w:r w:rsidRPr="00C94AA7">
        <w:rPr>
          <w:b/>
          <w:sz w:val="26"/>
          <w:szCs w:val="26"/>
        </w:rPr>
        <w:t xml:space="preserve">Особенности проведения вступительных испытаний для </w:t>
      </w:r>
    </w:p>
    <w:p w:rsidR="00C94AA7" w:rsidRDefault="003E0AFA" w:rsidP="003E0AFA">
      <w:pPr>
        <w:jc w:val="center"/>
        <w:outlineLvl w:val="1"/>
        <w:rPr>
          <w:b/>
          <w:sz w:val="26"/>
          <w:szCs w:val="26"/>
        </w:rPr>
      </w:pPr>
      <w:r w:rsidRPr="00C94AA7">
        <w:rPr>
          <w:b/>
          <w:sz w:val="26"/>
          <w:szCs w:val="26"/>
        </w:rPr>
        <w:t xml:space="preserve"> инвалидов и лиц с ограниченными возможностями здоровья</w:t>
      </w:r>
      <w:r w:rsidR="004F65F3" w:rsidRPr="00C94AA7">
        <w:rPr>
          <w:b/>
          <w:sz w:val="26"/>
          <w:szCs w:val="26"/>
        </w:rPr>
        <w:t xml:space="preserve"> </w:t>
      </w:r>
    </w:p>
    <w:p w:rsidR="003E0AFA" w:rsidRPr="00C00C7B" w:rsidRDefault="004F65F3" w:rsidP="00C00C7B">
      <w:pPr>
        <w:jc w:val="center"/>
        <w:rPr>
          <w:sz w:val="26"/>
          <w:szCs w:val="26"/>
        </w:rPr>
      </w:pPr>
      <w:r w:rsidRPr="00C94AA7">
        <w:rPr>
          <w:sz w:val="26"/>
          <w:szCs w:val="26"/>
        </w:rPr>
        <w:t xml:space="preserve">(раздел </w:t>
      </w:r>
      <w:r w:rsidRPr="00C94AA7">
        <w:rPr>
          <w:sz w:val="26"/>
          <w:szCs w:val="26"/>
          <w:lang w:val="en-US"/>
        </w:rPr>
        <w:t>VI</w:t>
      </w:r>
      <w:r w:rsidRPr="00CB7AE3">
        <w:rPr>
          <w:sz w:val="28"/>
          <w:szCs w:val="28"/>
        </w:rPr>
        <w:t xml:space="preserve"> </w:t>
      </w:r>
      <w:r w:rsidRPr="00C94AA7">
        <w:rPr>
          <w:sz w:val="26"/>
          <w:szCs w:val="26"/>
        </w:rPr>
        <w:t xml:space="preserve">правил приема </w:t>
      </w:r>
      <w:r w:rsidR="00C00C7B" w:rsidRPr="00C00C7B">
        <w:rPr>
          <w:sz w:val="26"/>
          <w:szCs w:val="26"/>
        </w:rPr>
        <w:t>граждан в г</w:t>
      </w:r>
      <w:r w:rsidR="00C00C7B">
        <w:rPr>
          <w:sz w:val="26"/>
          <w:szCs w:val="26"/>
        </w:rPr>
        <w:t xml:space="preserve">осударственное профессиональное образовательное учреждение </w:t>
      </w:r>
      <w:r w:rsidR="00C00C7B" w:rsidRPr="00C00C7B">
        <w:rPr>
          <w:sz w:val="26"/>
          <w:szCs w:val="26"/>
        </w:rPr>
        <w:t>Ярославской области Ярославский градостроительный колледж на обучение по образовательным программам среднего профессионального образования на 202</w:t>
      </w:r>
      <w:r w:rsidR="00114D50">
        <w:rPr>
          <w:sz w:val="26"/>
          <w:szCs w:val="26"/>
        </w:rPr>
        <w:t>3</w:t>
      </w:r>
      <w:r w:rsidR="00C00C7B" w:rsidRPr="00C00C7B">
        <w:rPr>
          <w:sz w:val="26"/>
          <w:szCs w:val="26"/>
        </w:rPr>
        <w:t>/2</w:t>
      </w:r>
      <w:r w:rsidR="00114D50">
        <w:rPr>
          <w:sz w:val="26"/>
          <w:szCs w:val="26"/>
        </w:rPr>
        <w:t>4</w:t>
      </w:r>
      <w:bookmarkStart w:id="0" w:name="_GoBack"/>
      <w:bookmarkEnd w:id="0"/>
      <w:r w:rsidR="00C00C7B" w:rsidRPr="00C00C7B">
        <w:rPr>
          <w:sz w:val="26"/>
          <w:szCs w:val="26"/>
        </w:rPr>
        <w:t xml:space="preserve"> учебный год</w:t>
      </w:r>
      <w:r w:rsidRPr="00C94AA7">
        <w:rPr>
          <w:sz w:val="26"/>
          <w:szCs w:val="26"/>
        </w:rPr>
        <w:t>)</w:t>
      </w:r>
    </w:p>
    <w:p w:rsidR="003E0AFA" w:rsidRPr="00C94AA7" w:rsidRDefault="00F3058F" w:rsidP="003E0AFA">
      <w:pPr>
        <w:spacing w:before="100" w:before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 xml:space="preserve">            </w:t>
      </w:r>
      <w:r w:rsidR="003E0AFA" w:rsidRPr="00C94AA7">
        <w:rPr>
          <w:sz w:val="26"/>
          <w:szCs w:val="26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C94AA7" w:rsidRDefault="003E0AFA" w:rsidP="003E0AFA">
      <w:pPr>
        <w:jc w:val="both"/>
        <w:rPr>
          <w:sz w:val="26"/>
          <w:szCs w:val="26"/>
        </w:rPr>
      </w:pPr>
      <w:r w:rsidRPr="00C94AA7">
        <w:rPr>
          <w:sz w:val="26"/>
          <w:szCs w:val="26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C94AA7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поступающим предоставляется в печатном виде инструкция о порядке проведения вступительных испытаний;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C94AA7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6"/>
          <w:szCs w:val="26"/>
        </w:rPr>
      </w:pPr>
      <w:r w:rsidRPr="00C94AA7">
        <w:rPr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sectPr w:rsidR="003E0AFA" w:rsidRPr="00C94AA7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738D4"/>
    <w:rsid w:val="00105BE4"/>
    <w:rsid w:val="00114D50"/>
    <w:rsid w:val="00195C65"/>
    <w:rsid w:val="00251F4B"/>
    <w:rsid w:val="002D495E"/>
    <w:rsid w:val="003E0AFA"/>
    <w:rsid w:val="004F65F3"/>
    <w:rsid w:val="005230ED"/>
    <w:rsid w:val="00681FE4"/>
    <w:rsid w:val="00772712"/>
    <w:rsid w:val="00777EBD"/>
    <w:rsid w:val="00810E9A"/>
    <w:rsid w:val="0084508E"/>
    <w:rsid w:val="00961C76"/>
    <w:rsid w:val="00972A63"/>
    <w:rsid w:val="00C00C7B"/>
    <w:rsid w:val="00C2453D"/>
    <w:rsid w:val="00C94AA7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84E"/>
  <w15:docId w15:val="{904DB1EC-12E4-4870-9AC7-D20E512D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Терешина Любовь Борисовна</cp:lastModifiedBy>
  <cp:revision>2</cp:revision>
  <dcterms:created xsi:type="dcterms:W3CDTF">2023-02-27T05:58:00Z</dcterms:created>
  <dcterms:modified xsi:type="dcterms:W3CDTF">2023-02-27T05:58:00Z</dcterms:modified>
</cp:coreProperties>
</file>