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FA" w:rsidRPr="00C94AA7" w:rsidRDefault="003E0AFA" w:rsidP="003E0AFA">
      <w:pPr>
        <w:jc w:val="center"/>
        <w:outlineLvl w:val="1"/>
        <w:rPr>
          <w:b/>
          <w:sz w:val="26"/>
          <w:szCs w:val="26"/>
        </w:rPr>
      </w:pPr>
      <w:r w:rsidRPr="00C94AA7">
        <w:rPr>
          <w:b/>
          <w:sz w:val="26"/>
          <w:szCs w:val="26"/>
        </w:rPr>
        <w:t xml:space="preserve">Особенности проведения вступительных испытаний для </w:t>
      </w:r>
    </w:p>
    <w:p w:rsidR="00C94AA7" w:rsidRDefault="003E0AFA" w:rsidP="003E0AFA">
      <w:pPr>
        <w:jc w:val="center"/>
        <w:outlineLvl w:val="1"/>
        <w:rPr>
          <w:b/>
          <w:sz w:val="26"/>
          <w:szCs w:val="26"/>
        </w:rPr>
      </w:pPr>
      <w:r w:rsidRPr="00C94AA7">
        <w:rPr>
          <w:b/>
          <w:sz w:val="26"/>
          <w:szCs w:val="26"/>
        </w:rPr>
        <w:t xml:space="preserve"> инвалидов и лиц с ограниченными возможностями здоровья</w:t>
      </w:r>
      <w:r w:rsidR="004F65F3" w:rsidRPr="00C94AA7">
        <w:rPr>
          <w:b/>
          <w:sz w:val="26"/>
          <w:szCs w:val="26"/>
        </w:rPr>
        <w:t xml:space="preserve"> </w:t>
      </w:r>
    </w:p>
    <w:p w:rsidR="003E0AFA" w:rsidRPr="00C00C7B" w:rsidRDefault="004F65F3" w:rsidP="00C00C7B">
      <w:pPr>
        <w:jc w:val="center"/>
        <w:rPr>
          <w:sz w:val="26"/>
          <w:szCs w:val="26"/>
        </w:rPr>
      </w:pPr>
      <w:r w:rsidRPr="00C94AA7">
        <w:rPr>
          <w:sz w:val="26"/>
          <w:szCs w:val="26"/>
        </w:rPr>
        <w:t xml:space="preserve">(раздел </w:t>
      </w:r>
      <w:r w:rsidRPr="00C94AA7">
        <w:rPr>
          <w:sz w:val="26"/>
          <w:szCs w:val="26"/>
          <w:lang w:val="en-US"/>
        </w:rPr>
        <w:t>VI</w:t>
      </w:r>
      <w:r w:rsidRPr="00CB7AE3">
        <w:rPr>
          <w:sz w:val="28"/>
          <w:szCs w:val="28"/>
        </w:rPr>
        <w:t xml:space="preserve"> </w:t>
      </w:r>
      <w:r w:rsidRPr="00C94AA7">
        <w:rPr>
          <w:sz w:val="26"/>
          <w:szCs w:val="26"/>
        </w:rPr>
        <w:t xml:space="preserve">правил приема </w:t>
      </w:r>
      <w:r w:rsidR="00C00C7B" w:rsidRPr="00C00C7B">
        <w:rPr>
          <w:sz w:val="26"/>
          <w:szCs w:val="26"/>
        </w:rPr>
        <w:t>граждан в г</w:t>
      </w:r>
      <w:r w:rsidR="00C00C7B">
        <w:rPr>
          <w:sz w:val="26"/>
          <w:szCs w:val="26"/>
        </w:rPr>
        <w:t xml:space="preserve">осударственное профессиональное образовательное учреждение </w:t>
      </w:r>
      <w:r w:rsidR="00C00C7B" w:rsidRPr="00C00C7B">
        <w:rPr>
          <w:sz w:val="26"/>
          <w:szCs w:val="26"/>
        </w:rPr>
        <w:t>Ярославской области Ярославский градостроительный колледж на обучение по образовательным программам среднего профессионального образования на 2022/23 учебный год</w:t>
      </w:r>
      <w:r w:rsidRPr="00C94AA7">
        <w:rPr>
          <w:sz w:val="26"/>
          <w:szCs w:val="26"/>
        </w:rPr>
        <w:t>)</w:t>
      </w:r>
    </w:p>
    <w:p w:rsidR="003E0AFA" w:rsidRPr="00C94AA7" w:rsidRDefault="00F3058F" w:rsidP="003E0AFA">
      <w:pPr>
        <w:spacing w:before="100" w:beforeAutospacing="1"/>
        <w:jc w:val="both"/>
        <w:rPr>
          <w:sz w:val="26"/>
          <w:szCs w:val="26"/>
        </w:rPr>
      </w:pPr>
      <w:r w:rsidRPr="00C94AA7">
        <w:rPr>
          <w:sz w:val="26"/>
          <w:szCs w:val="26"/>
        </w:rPr>
        <w:t xml:space="preserve">            </w:t>
      </w:r>
      <w:r w:rsidR="003E0AFA" w:rsidRPr="00C94AA7">
        <w:rPr>
          <w:sz w:val="26"/>
          <w:szCs w:val="26"/>
        </w:rPr>
        <w:t>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 поступающих.</w:t>
      </w:r>
    </w:p>
    <w:p w:rsidR="003E0AFA" w:rsidRPr="00C94AA7" w:rsidRDefault="003E0AFA" w:rsidP="003E0AFA">
      <w:pPr>
        <w:jc w:val="both"/>
        <w:rPr>
          <w:sz w:val="26"/>
          <w:szCs w:val="26"/>
        </w:rPr>
      </w:pPr>
      <w:r w:rsidRPr="00C94AA7">
        <w:rPr>
          <w:sz w:val="26"/>
          <w:szCs w:val="26"/>
        </w:rPr>
        <w:t xml:space="preserve">            При проведении вступительных испытаний обеспечивается соблюдение следующих требований:</w:t>
      </w:r>
    </w:p>
    <w:p w:rsidR="003E0AFA" w:rsidRPr="00C94AA7" w:rsidRDefault="003E0AFA" w:rsidP="003E0AFA">
      <w:pPr>
        <w:numPr>
          <w:ilvl w:val="0"/>
          <w:numId w:val="1"/>
        </w:numPr>
        <w:spacing w:after="100" w:afterAutospacing="1"/>
        <w:jc w:val="both"/>
        <w:rPr>
          <w:sz w:val="26"/>
          <w:szCs w:val="26"/>
        </w:rPr>
      </w:pPr>
      <w:r w:rsidRPr="00C94AA7">
        <w:rPr>
          <w:sz w:val="26"/>
          <w:szCs w:val="26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3E0AFA" w:rsidRPr="00C94AA7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94AA7">
        <w:rPr>
          <w:sz w:val="26"/>
          <w:szCs w:val="26"/>
        </w:rPr>
        <w:t>присутствие ассистента из числа работников Колледжа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3E0AFA" w:rsidRPr="00C94AA7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94AA7">
        <w:rPr>
          <w:sz w:val="26"/>
          <w:szCs w:val="26"/>
        </w:rPr>
        <w:t>поступающим предоставляется в печатном виде инструкция о порядке проведения вступительных испытаний;</w:t>
      </w:r>
    </w:p>
    <w:p w:rsidR="003E0AFA" w:rsidRPr="00C94AA7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94AA7">
        <w:rPr>
          <w:sz w:val="26"/>
          <w:szCs w:val="26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3E0AFA" w:rsidRPr="00C94AA7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94AA7">
        <w:rPr>
          <w:sz w:val="26"/>
          <w:szCs w:val="26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(наличия пандусов, поручней).</w:t>
      </w:r>
      <w:bookmarkStart w:id="0" w:name="_GoBack"/>
      <w:bookmarkEnd w:id="0"/>
    </w:p>
    <w:sectPr w:rsidR="003E0AFA" w:rsidRPr="00C94AA7" w:rsidSect="0096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1FD3"/>
    <w:multiLevelType w:val="multilevel"/>
    <w:tmpl w:val="519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BD"/>
    <w:rsid w:val="000738D4"/>
    <w:rsid w:val="00105BE4"/>
    <w:rsid w:val="00195C65"/>
    <w:rsid w:val="00251F4B"/>
    <w:rsid w:val="002D495E"/>
    <w:rsid w:val="003E0AFA"/>
    <w:rsid w:val="004F65F3"/>
    <w:rsid w:val="005230ED"/>
    <w:rsid w:val="00681FE4"/>
    <w:rsid w:val="00772712"/>
    <w:rsid w:val="00777EBD"/>
    <w:rsid w:val="00810E9A"/>
    <w:rsid w:val="0084508E"/>
    <w:rsid w:val="00961C76"/>
    <w:rsid w:val="00972A63"/>
    <w:rsid w:val="00C00C7B"/>
    <w:rsid w:val="00C2453D"/>
    <w:rsid w:val="00C94AA7"/>
    <w:rsid w:val="00CB7AE3"/>
    <w:rsid w:val="00D07FB3"/>
    <w:rsid w:val="00DD2DEF"/>
    <w:rsid w:val="00F13172"/>
    <w:rsid w:val="00F3058F"/>
    <w:rsid w:val="00F3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9CFF"/>
  <w15:docId w15:val="{904DB1EC-12E4-4870-9AC7-D20E512D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Терешина Любовь Борисовна</cp:lastModifiedBy>
  <cp:revision>4</cp:revision>
  <dcterms:created xsi:type="dcterms:W3CDTF">2022-02-22T08:19:00Z</dcterms:created>
  <dcterms:modified xsi:type="dcterms:W3CDTF">2022-02-22T08:25:00Z</dcterms:modified>
</cp:coreProperties>
</file>