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0F" w:rsidRDefault="00321F0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-7620</wp:posOffset>
            </wp:positionV>
            <wp:extent cx="8153400" cy="2456180"/>
            <wp:effectExtent l="0" t="0" r="0" b="1270"/>
            <wp:wrapNone/>
            <wp:docPr id="2" name="Рисунок 2" descr="Blank-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-вер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F0F" w:rsidRDefault="00321F0F"/>
    <w:p w:rsidR="00321F0F" w:rsidRDefault="00321F0F"/>
    <w:p w:rsidR="00321F0F" w:rsidRDefault="00321F0F"/>
    <w:p w:rsidR="00321F0F" w:rsidRDefault="00321F0F"/>
    <w:p w:rsidR="00321F0F" w:rsidRDefault="00321F0F"/>
    <w:p w:rsidR="00321F0F" w:rsidRDefault="00321F0F"/>
    <w:p w:rsidR="00321F0F" w:rsidRDefault="00321F0F"/>
    <w:p w:rsidR="00321F0F" w:rsidRDefault="00321F0F"/>
    <w:p w:rsidR="00321F0F" w:rsidRDefault="00321F0F"/>
    <w:p w:rsidR="00321F0F" w:rsidRDefault="00321F0F"/>
    <w:p w:rsidR="00321F0F" w:rsidRDefault="00321F0F"/>
    <w:p w:rsidR="00321F0F" w:rsidRDefault="00321F0F"/>
    <w:p w:rsidR="00321F0F" w:rsidRDefault="00321F0F"/>
    <w:p w:rsidR="00321F0F" w:rsidRDefault="00321F0F"/>
    <w:p w:rsidR="00321F0F" w:rsidRDefault="00321F0F"/>
    <w:p w:rsidR="00321F0F" w:rsidRDefault="00321F0F">
      <w:pPr>
        <w:pStyle w:val="a7"/>
        <w:rPr>
          <w:szCs w:val="24"/>
        </w:rPr>
      </w:pPr>
    </w:p>
    <w:p w:rsidR="00970748" w:rsidRPr="00970748" w:rsidRDefault="00970748" w:rsidP="00970748"/>
    <w:p w:rsidR="00E240B2" w:rsidRPr="0099763E" w:rsidRDefault="00321F0F">
      <w:pPr>
        <w:pStyle w:val="a7"/>
        <w:rPr>
          <w:szCs w:val="24"/>
        </w:rPr>
      </w:pPr>
      <w:proofErr w:type="gramStart"/>
      <w:r>
        <w:t>«</w:t>
      </w:r>
      <w:r w:rsidRPr="007D7367">
        <w:t xml:space="preserve"> _</w:t>
      </w:r>
      <w:proofErr w:type="gramEnd"/>
      <w:r>
        <w:t>2</w:t>
      </w:r>
      <w:r w:rsidRPr="007D7367">
        <w:t>_</w:t>
      </w:r>
      <w:r>
        <w:t xml:space="preserve">»  марта 2021 г.                                                                        </w:t>
      </w:r>
      <w:r w:rsidR="000F38CA" w:rsidRPr="0099763E">
        <w:rPr>
          <w:szCs w:val="24"/>
        </w:rPr>
        <w:t>Директор</w:t>
      </w:r>
      <w:r w:rsidR="00BA6F7C" w:rsidRPr="0099763E">
        <w:rPr>
          <w:szCs w:val="24"/>
        </w:rPr>
        <w:t>ам</w:t>
      </w:r>
      <w:r w:rsidR="000F38CA" w:rsidRPr="0099763E">
        <w:rPr>
          <w:szCs w:val="24"/>
        </w:rPr>
        <w:t xml:space="preserve"> </w:t>
      </w:r>
      <w:r w:rsidR="00E240B2" w:rsidRPr="0099763E">
        <w:rPr>
          <w:szCs w:val="24"/>
        </w:rPr>
        <w:t xml:space="preserve">профессиональных </w:t>
      </w:r>
    </w:p>
    <w:p w:rsidR="000F38CA" w:rsidRPr="0099763E" w:rsidRDefault="00E240B2" w:rsidP="00E240B2">
      <w:pPr>
        <w:pStyle w:val="a7"/>
        <w:rPr>
          <w:szCs w:val="24"/>
        </w:rPr>
      </w:pPr>
      <w:r w:rsidRPr="0099763E">
        <w:rPr>
          <w:szCs w:val="24"/>
        </w:rPr>
        <w:t>о</w:t>
      </w:r>
      <w:r w:rsidR="000F38CA" w:rsidRPr="0099763E">
        <w:rPr>
          <w:szCs w:val="24"/>
        </w:rPr>
        <w:t>бразовательн</w:t>
      </w:r>
      <w:r w:rsidR="00BA6F7C" w:rsidRPr="0099763E">
        <w:rPr>
          <w:szCs w:val="24"/>
        </w:rPr>
        <w:t>ых</w:t>
      </w:r>
      <w:r w:rsidRPr="0099763E">
        <w:rPr>
          <w:szCs w:val="24"/>
        </w:rPr>
        <w:t xml:space="preserve"> </w:t>
      </w:r>
      <w:r w:rsidR="00BC4FB4" w:rsidRPr="0099763E">
        <w:rPr>
          <w:szCs w:val="24"/>
        </w:rPr>
        <w:t>организаций ЯО</w:t>
      </w:r>
    </w:p>
    <w:p w:rsidR="000F38CA" w:rsidRPr="0099763E" w:rsidRDefault="000F38CA">
      <w:pPr>
        <w:pStyle w:val="3"/>
        <w:widowControl/>
        <w:tabs>
          <w:tab w:val="left" w:pos="180"/>
        </w:tabs>
        <w:rPr>
          <w:rFonts w:ascii="Times New Roman CYR" w:hAnsi="Times New Roman CYR"/>
          <w:szCs w:val="24"/>
        </w:rPr>
      </w:pPr>
      <w:r w:rsidRPr="0099763E">
        <w:rPr>
          <w:rFonts w:ascii="Times New Roman CYR" w:hAnsi="Times New Roman CYR"/>
          <w:szCs w:val="24"/>
        </w:rPr>
        <w:t>Уважаемые коллеги!</w:t>
      </w:r>
    </w:p>
    <w:p w:rsidR="000F38CA" w:rsidRPr="0099763E" w:rsidRDefault="000F38CA" w:rsidP="002D6B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9763E">
        <w:rPr>
          <w:rFonts w:ascii="Times New Roman" w:hAnsi="Times New Roman"/>
          <w:sz w:val="24"/>
          <w:szCs w:val="24"/>
        </w:rPr>
        <w:t xml:space="preserve">Ярославский </w:t>
      </w:r>
      <w:r w:rsidR="00846DF9" w:rsidRPr="0099763E">
        <w:rPr>
          <w:rFonts w:ascii="Times New Roman" w:hAnsi="Times New Roman"/>
          <w:sz w:val="24"/>
          <w:szCs w:val="24"/>
        </w:rPr>
        <w:t>градостроительный колледж</w:t>
      </w:r>
      <w:r w:rsidR="00554B07" w:rsidRPr="0099763E">
        <w:rPr>
          <w:rFonts w:ascii="Times New Roman" w:hAnsi="Times New Roman"/>
          <w:sz w:val="24"/>
          <w:szCs w:val="24"/>
        </w:rPr>
        <w:t xml:space="preserve"> приглашает </w:t>
      </w:r>
      <w:r w:rsidR="00BA6F7C" w:rsidRPr="0099763E">
        <w:rPr>
          <w:rFonts w:ascii="Times New Roman" w:hAnsi="Times New Roman"/>
          <w:sz w:val="24"/>
          <w:szCs w:val="24"/>
        </w:rPr>
        <w:t xml:space="preserve">студентов </w:t>
      </w:r>
      <w:r w:rsidR="00554B07" w:rsidRPr="0099763E">
        <w:rPr>
          <w:rFonts w:ascii="Times New Roman" w:hAnsi="Times New Roman"/>
          <w:sz w:val="24"/>
          <w:szCs w:val="24"/>
        </w:rPr>
        <w:t xml:space="preserve">принять участие </w:t>
      </w:r>
      <w:r w:rsidR="00F90D1F">
        <w:rPr>
          <w:rFonts w:ascii="Times New Roman" w:hAnsi="Times New Roman"/>
          <w:sz w:val="24"/>
          <w:szCs w:val="24"/>
        </w:rPr>
        <w:br/>
      </w:r>
      <w:r w:rsidR="00554B07" w:rsidRPr="0099763E">
        <w:rPr>
          <w:rFonts w:ascii="Times New Roman" w:hAnsi="Times New Roman"/>
          <w:sz w:val="24"/>
          <w:szCs w:val="24"/>
        </w:rPr>
        <w:t xml:space="preserve">в </w:t>
      </w:r>
      <w:r w:rsidR="000B5CC7" w:rsidRPr="0099763E">
        <w:rPr>
          <w:rFonts w:ascii="Times New Roman" w:hAnsi="Times New Roman"/>
          <w:sz w:val="24"/>
          <w:szCs w:val="24"/>
          <w:lang w:val="en-US"/>
        </w:rPr>
        <w:t>XV</w:t>
      </w:r>
      <w:r w:rsidR="002D6BF7">
        <w:rPr>
          <w:rFonts w:ascii="Times New Roman" w:hAnsi="Times New Roman"/>
          <w:sz w:val="24"/>
          <w:szCs w:val="24"/>
          <w:lang w:val="en-US"/>
        </w:rPr>
        <w:t>I</w:t>
      </w:r>
      <w:r w:rsidR="000B5CC7" w:rsidRPr="0099763E">
        <w:rPr>
          <w:rFonts w:ascii="Times New Roman" w:hAnsi="Times New Roman"/>
          <w:sz w:val="24"/>
          <w:szCs w:val="24"/>
        </w:rPr>
        <w:t xml:space="preserve"> открытой </w:t>
      </w:r>
      <w:r w:rsidR="002D6BF7" w:rsidRPr="002D6BF7">
        <w:rPr>
          <w:rFonts w:ascii="Times New Roman" w:hAnsi="Times New Roman"/>
          <w:sz w:val="24"/>
          <w:szCs w:val="24"/>
        </w:rPr>
        <w:t>региональной студенческой конференции "От идеи к достижению и инновации", посвященной 2021</w:t>
      </w:r>
      <w:r w:rsidR="002D6BF7">
        <w:rPr>
          <w:rFonts w:ascii="Times New Roman" w:hAnsi="Times New Roman"/>
          <w:sz w:val="24"/>
          <w:szCs w:val="24"/>
        </w:rPr>
        <w:t xml:space="preserve"> </w:t>
      </w:r>
      <w:r w:rsidR="002D6BF7" w:rsidRPr="002D6BF7">
        <w:rPr>
          <w:rFonts w:ascii="Times New Roman" w:hAnsi="Times New Roman"/>
          <w:sz w:val="24"/>
          <w:szCs w:val="24"/>
        </w:rPr>
        <w:t>году науки и технологий</w:t>
      </w:r>
      <w:r w:rsidR="000B5CC7" w:rsidRPr="0099763E">
        <w:rPr>
          <w:rFonts w:ascii="Times New Roman" w:hAnsi="Times New Roman"/>
          <w:sz w:val="24"/>
          <w:szCs w:val="24"/>
        </w:rPr>
        <w:t xml:space="preserve">, </w:t>
      </w:r>
      <w:r w:rsidR="00554B07" w:rsidRPr="0099763E">
        <w:rPr>
          <w:rFonts w:ascii="Times New Roman" w:hAnsi="Times New Roman"/>
          <w:sz w:val="24"/>
          <w:szCs w:val="24"/>
        </w:rPr>
        <w:t xml:space="preserve"> которая состоится </w:t>
      </w:r>
      <w:r w:rsidR="000B5CC7" w:rsidRPr="0099763E">
        <w:rPr>
          <w:rFonts w:ascii="Times New Roman" w:hAnsi="Times New Roman"/>
          <w:b/>
          <w:sz w:val="24"/>
          <w:szCs w:val="24"/>
        </w:rPr>
        <w:t>2</w:t>
      </w:r>
      <w:r w:rsidR="002D6BF7">
        <w:rPr>
          <w:rFonts w:ascii="Times New Roman" w:hAnsi="Times New Roman"/>
          <w:b/>
          <w:sz w:val="24"/>
          <w:szCs w:val="24"/>
        </w:rPr>
        <w:t>5</w:t>
      </w:r>
      <w:r w:rsidR="00804EDA" w:rsidRPr="0099763E">
        <w:rPr>
          <w:rFonts w:ascii="Times New Roman" w:hAnsi="Times New Roman"/>
          <w:b/>
          <w:sz w:val="24"/>
          <w:szCs w:val="24"/>
        </w:rPr>
        <w:t xml:space="preserve"> </w:t>
      </w:r>
      <w:r w:rsidR="000C76D1" w:rsidRPr="0099763E">
        <w:rPr>
          <w:rFonts w:ascii="Times New Roman" w:hAnsi="Times New Roman"/>
          <w:b/>
          <w:sz w:val="24"/>
          <w:szCs w:val="24"/>
        </w:rPr>
        <w:t>марта</w:t>
      </w:r>
      <w:r w:rsidR="00804EDA" w:rsidRPr="0099763E">
        <w:rPr>
          <w:rFonts w:ascii="Times New Roman" w:hAnsi="Times New Roman"/>
          <w:b/>
          <w:sz w:val="24"/>
          <w:szCs w:val="24"/>
        </w:rPr>
        <w:t xml:space="preserve"> 20</w:t>
      </w:r>
      <w:r w:rsidR="000B5CC7" w:rsidRPr="0099763E">
        <w:rPr>
          <w:rFonts w:ascii="Times New Roman" w:hAnsi="Times New Roman"/>
          <w:b/>
          <w:sz w:val="24"/>
          <w:szCs w:val="24"/>
        </w:rPr>
        <w:t>2</w:t>
      </w:r>
      <w:r w:rsidR="002D6BF7">
        <w:rPr>
          <w:rFonts w:ascii="Times New Roman" w:hAnsi="Times New Roman"/>
          <w:b/>
          <w:sz w:val="24"/>
          <w:szCs w:val="24"/>
        </w:rPr>
        <w:t>1</w:t>
      </w:r>
      <w:r w:rsidR="00804EDA" w:rsidRPr="0099763E">
        <w:rPr>
          <w:rFonts w:ascii="Times New Roman" w:hAnsi="Times New Roman"/>
          <w:b/>
          <w:sz w:val="24"/>
          <w:szCs w:val="24"/>
        </w:rPr>
        <w:t xml:space="preserve"> г</w:t>
      </w:r>
      <w:r w:rsidR="00554B07" w:rsidRPr="0099763E">
        <w:rPr>
          <w:rFonts w:ascii="Times New Roman" w:hAnsi="Times New Roman"/>
          <w:b/>
          <w:sz w:val="24"/>
          <w:szCs w:val="24"/>
        </w:rPr>
        <w:t>.</w:t>
      </w:r>
      <w:r w:rsidR="00EA3C41" w:rsidRPr="0099763E">
        <w:rPr>
          <w:rFonts w:ascii="Times New Roman" w:hAnsi="Times New Roman"/>
          <w:b/>
          <w:sz w:val="24"/>
          <w:szCs w:val="24"/>
        </w:rPr>
        <w:t xml:space="preserve"> </w:t>
      </w:r>
      <w:r w:rsidR="003B04B2">
        <w:rPr>
          <w:rFonts w:ascii="Times New Roman" w:hAnsi="Times New Roman"/>
          <w:b/>
          <w:sz w:val="24"/>
          <w:szCs w:val="24"/>
        </w:rPr>
        <w:t xml:space="preserve"> </w:t>
      </w:r>
    </w:p>
    <w:p w:rsidR="000C76D1" w:rsidRPr="0099763E" w:rsidRDefault="000C76D1" w:rsidP="0099763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9763E">
        <w:rPr>
          <w:rFonts w:ascii="Times New Roman" w:hAnsi="Times New Roman"/>
          <w:sz w:val="24"/>
          <w:szCs w:val="24"/>
        </w:rPr>
        <w:t xml:space="preserve">Основной целью конференции является </w:t>
      </w:r>
      <w:r w:rsidR="000820F1" w:rsidRPr="000820F1">
        <w:rPr>
          <w:rFonts w:ascii="Times New Roman" w:hAnsi="Times New Roman"/>
          <w:sz w:val="24"/>
          <w:szCs w:val="24"/>
        </w:rPr>
        <w:t>привлечение обучающихся к проектно-исследовательской деятельности в различных областях науки и техники, укрепление связей между обучающимися образовательных организаций ЯО</w:t>
      </w:r>
      <w:r w:rsidRPr="0099763E">
        <w:rPr>
          <w:rFonts w:ascii="Times New Roman" w:hAnsi="Times New Roman"/>
          <w:sz w:val="24"/>
          <w:szCs w:val="24"/>
        </w:rPr>
        <w:t>.</w:t>
      </w:r>
    </w:p>
    <w:p w:rsidR="000C76D1" w:rsidRPr="0099763E" w:rsidRDefault="000C76D1" w:rsidP="0099763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9763E">
        <w:rPr>
          <w:rFonts w:ascii="Times New Roman" w:hAnsi="Times New Roman"/>
          <w:sz w:val="24"/>
          <w:szCs w:val="24"/>
        </w:rPr>
        <w:t xml:space="preserve">Предполагается работа </w:t>
      </w:r>
      <w:r w:rsidRPr="0099763E">
        <w:rPr>
          <w:rFonts w:ascii="Times New Roman" w:hAnsi="Times New Roman"/>
          <w:b/>
          <w:sz w:val="24"/>
          <w:szCs w:val="24"/>
        </w:rPr>
        <w:t>секций по следующим направлениям</w:t>
      </w:r>
      <w:r w:rsidRPr="0099763E">
        <w:rPr>
          <w:rFonts w:ascii="Times New Roman" w:hAnsi="Times New Roman"/>
          <w:sz w:val="24"/>
          <w:szCs w:val="24"/>
        </w:rPr>
        <w:t>:</w:t>
      </w:r>
    </w:p>
    <w:p w:rsidR="000820F1" w:rsidRPr="000820F1" w:rsidRDefault="000820F1" w:rsidP="000820F1">
      <w:pPr>
        <w:pStyle w:val="a9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820F1">
        <w:rPr>
          <w:rFonts w:ascii="Times New Roman" w:hAnsi="Times New Roman"/>
          <w:sz w:val="24"/>
          <w:szCs w:val="24"/>
        </w:rPr>
        <w:t>архитектура, строительство и экономические науки;</w:t>
      </w:r>
    </w:p>
    <w:p w:rsidR="000820F1" w:rsidRPr="000820F1" w:rsidRDefault="000820F1" w:rsidP="000820F1">
      <w:pPr>
        <w:pStyle w:val="a9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820F1">
        <w:rPr>
          <w:rFonts w:ascii="Times New Roman" w:hAnsi="Times New Roman"/>
          <w:sz w:val="24"/>
          <w:szCs w:val="24"/>
        </w:rPr>
        <w:t xml:space="preserve">краеведение и туризм; </w:t>
      </w:r>
    </w:p>
    <w:p w:rsidR="000820F1" w:rsidRPr="000820F1" w:rsidRDefault="000820F1" w:rsidP="000820F1">
      <w:pPr>
        <w:pStyle w:val="a9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820F1">
        <w:rPr>
          <w:rFonts w:ascii="Times New Roman" w:hAnsi="Times New Roman"/>
          <w:sz w:val="24"/>
          <w:szCs w:val="24"/>
        </w:rPr>
        <w:t xml:space="preserve">социально-гуманитарные науки; </w:t>
      </w:r>
    </w:p>
    <w:p w:rsidR="000820F1" w:rsidRPr="000820F1" w:rsidRDefault="000820F1" w:rsidP="000820F1">
      <w:pPr>
        <w:pStyle w:val="a9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820F1">
        <w:rPr>
          <w:rFonts w:ascii="Times New Roman" w:hAnsi="Times New Roman"/>
          <w:sz w:val="24"/>
          <w:szCs w:val="24"/>
        </w:rPr>
        <w:t>естественно-математические науки;</w:t>
      </w:r>
    </w:p>
    <w:p w:rsidR="000820F1" w:rsidRPr="000820F1" w:rsidRDefault="000820F1" w:rsidP="000820F1">
      <w:pPr>
        <w:pStyle w:val="a9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820F1">
        <w:rPr>
          <w:rFonts w:ascii="Times New Roman" w:hAnsi="Times New Roman"/>
          <w:sz w:val="24"/>
          <w:szCs w:val="24"/>
        </w:rPr>
        <w:t xml:space="preserve">социально-правовые и юридические науки; </w:t>
      </w:r>
    </w:p>
    <w:p w:rsidR="000820F1" w:rsidRPr="000820F1" w:rsidRDefault="000820F1" w:rsidP="000820F1">
      <w:pPr>
        <w:pStyle w:val="a9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820F1">
        <w:rPr>
          <w:rFonts w:ascii="Times New Roman" w:hAnsi="Times New Roman"/>
          <w:sz w:val="24"/>
          <w:szCs w:val="24"/>
        </w:rPr>
        <w:t>реклама, дизайн и информационные технологии;</w:t>
      </w:r>
    </w:p>
    <w:p w:rsidR="00076434" w:rsidRPr="00CC0DD0" w:rsidRDefault="000820F1" w:rsidP="000820F1">
      <w:pPr>
        <w:pStyle w:val="a9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820F1">
        <w:rPr>
          <w:rFonts w:ascii="Times New Roman" w:hAnsi="Times New Roman"/>
          <w:sz w:val="24"/>
          <w:szCs w:val="24"/>
        </w:rPr>
        <w:t>технические науки и технологии</w:t>
      </w:r>
      <w:r w:rsidR="00076434" w:rsidRPr="00CC0DD0">
        <w:rPr>
          <w:rFonts w:ascii="Times New Roman" w:hAnsi="Times New Roman"/>
          <w:sz w:val="24"/>
          <w:szCs w:val="24"/>
        </w:rPr>
        <w:t>.</w:t>
      </w:r>
    </w:p>
    <w:p w:rsidR="000C76D1" w:rsidRPr="0099763E" w:rsidRDefault="000820F1" w:rsidP="009707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20F1">
        <w:rPr>
          <w:rFonts w:ascii="Times New Roman" w:hAnsi="Times New Roman"/>
          <w:sz w:val="24"/>
          <w:szCs w:val="24"/>
        </w:rPr>
        <w:t>В рамках конференции проводится круглый стол на тему «</w:t>
      </w:r>
      <w:proofErr w:type="spellStart"/>
      <w:r w:rsidRPr="000820F1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0820F1">
        <w:rPr>
          <w:rFonts w:ascii="Times New Roman" w:hAnsi="Times New Roman"/>
          <w:sz w:val="24"/>
          <w:szCs w:val="24"/>
        </w:rPr>
        <w:t xml:space="preserve"> и поколение альфа: </w:t>
      </w:r>
      <w:r>
        <w:rPr>
          <w:rFonts w:ascii="Times New Roman" w:hAnsi="Times New Roman"/>
          <w:sz w:val="24"/>
          <w:szCs w:val="24"/>
        </w:rPr>
        <w:t xml:space="preserve">разрушители гендера?», </w:t>
      </w:r>
      <w:r w:rsidR="000B5CC7" w:rsidRPr="0099763E">
        <w:rPr>
          <w:rFonts w:ascii="Times New Roman" w:hAnsi="Times New Roman"/>
          <w:sz w:val="24"/>
          <w:szCs w:val="24"/>
        </w:rPr>
        <w:t xml:space="preserve">на которую приглашаются увлеченные данной проблемой обучающиеся, готовые включиться в дискуссию по предложенной тематике. </w:t>
      </w:r>
    </w:p>
    <w:p w:rsidR="00970748" w:rsidRDefault="00970748" w:rsidP="00970748">
      <w:pPr>
        <w:pStyle w:val="2"/>
        <w:ind w:firstLine="567"/>
        <w:jc w:val="both"/>
        <w:rPr>
          <w:sz w:val="24"/>
          <w:szCs w:val="24"/>
        </w:rPr>
      </w:pPr>
      <w:r w:rsidRPr="00A34B99">
        <w:rPr>
          <w:sz w:val="24"/>
          <w:szCs w:val="24"/>
        </w:rPr>
        <w:t xml:space="preserve">Для участия в работе конференции необходимо </w:t>
      </w:r>
      <w:r>
        <w:rPr>
          <w:sz w:val="24"/>
          <w:szCs w:val="24"/>
        </w:rPr>
        <w:t>пройти</w:t>
      </w:r>
      <w:r w:rsidRPr="00A34B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электронную регистрацию по ссылке </w:t>
      </w:r>
      <w:hyperlink r:id="rId6" w:history="1">
        <w:r w:rsidRPr="00D54B93">
          <w:rPr>
            <w:rStyle w:val="a4"/>
            <w:sz w:val="24"/>
            <w:szCs w:val="24"/>
          </w:rPr>
          <w:t>https://forms.gle/TEwgqnP4XdoDso8r6</w:t>
        </w:r>
      </w:hyperlink>
      <w:r>
        <w:rPr>
          <w:sz w:val="24"/>
          <w:szCs w:val="24"/>
        </w:rPr>
        <w:t xml:space="preserve"> </w:t>
      </w:r>
      <w:r w:rsidRPr="00A34B99">
        <w:rPr>
          <w:sz w:val="24"/>
          <w:szCs w:val="24"/>
        </w:rPr>
        <w:t xml:space="preserve"> </w:t>
      </w:r>
    </w:p>
    <w:p w:rsidR="00970748" w:rsidRPr="0099763E" w:rsidRDefault="00970748" w:rsidP="00970748">
      <w:pPr>
        <w:pStyle w:val="2"/>
        <w:ind w:firstLine="567"/>
        <w:jc w:val="both"/>
        <w:rPr>
          <w:sz w:val="24"/>
          <w:szCs w:val="24"/>
        </w:rPr>
      </w:pPr>
      <w:r w:rsidRPr="0099763E">
        <w:rPr>
          <w:sz w:val="24"/>
          <w:szCs w:val="24"/>
        </w:rPr>
        <w:t>Организатор конференции оставляет за собой право перераспределить участников конференции по секциям в зависимости от тематики доклада.</w:t>
      </w:r>
    </w:p>
    <w:p w:rsidR="00970748" w:rsidRPr="0099763E" w:rsidRDefault="00970748" w:rsidP="00970748">
      <w:pPr>
        <w:ind w:firstLine="567"/>
        <w:jc w:val="both"/>
        <w:rPr>
          <w:sz w:val="24"/>
          <w:szCs w:val="24"/>
        </w:rPr>
      </w:pPr>
      <w:r w:rsidRPr="003B04B2">
        <w:rPr>
          <w:sz w:val="24"/>
          <w:szCs w:val="24"/>
        </w:rPr>
        <w:t xml:space="preserve">Конференция проводится с онлайн </w:t>
      </w:r>
      <w:r w:rsidRPr="00970748">
        <w:rPr>
          <w:rFonts w:ascii="Times New Roman" w:hAnsi="Times New Roman"/>
          <w:sz w:val="24"/>
          <w:szCs w:val="24"/>
        </w:rPr>
        <w:t>подключением участников. Открытие конференции состоится 25.03.2021 в 9.30 в онлайн форме</w:t>
      </w:r>
      <w:r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9763E">
        <w:rPr>
          <w:sz w:val="24"/>
          <w:szCs w:val="24"/>
        </w:rPr>
        <w:t xml:space="preserve">Регламент выступлений докладчиков на </w:t>
      </w:r>
      <w:r>
        <w:rPr>
          <w:sz w:val="24"/>
          <w:szCs w:val="24"/>
        </w:rPr>
        <w:t xml:space="preserve">секции </w:t>
      </w:r>
      <w:r w:rsidRPr="0099763E">
        <w:rPr>
          <w:sz w:val="24"/>
          <w:szCs w:val="24"/>
        </w:rPr>
        <w:t xml:space="preserve">конференции – </w:t>
      </w:r>
      <w:r>
        <w:rPr>
          <w:sz w:val="24"/>
          <w:szCs w:val="24"/>
        </w:rPr>
        <w:t xml:space="preserve">до </w:t>
      </w:r>
      <w:r w:rsidRPr="0099763E">
        <w:rPr>
          <w:sz w:val="24"/>
          <w:szCs w:val="24"/>
        </w:rPr>
        <w:t>7-8</w:t>
      </w:r>
      <w:r>
        <w:rPr>
          <w:sz w:val="24"/>
          <w:szCs w:val="24"/>
        </w:rPr>
        <w:t xml:space="preserve"> минут</w:t>
      </w:r>
      <w:r w:rsidRPr="0099763E">
        <w:rPr>
          <w:sz w:val="24"/>
          <w:szCs w:val="24"/>
        </w:rPr>
        <w:t xml:space="preserve">. Выступление </w:t>
      </w:r>
      <w:r>
        <w:rPr>
          <w:sz w:val="24"/>
          <w:szCs w:val="24"/>
        </w:rPr>
        <w:t>должно</w:t>
      </w:r>
      <w:r w:rsidRPr="0099763E">
        <w:rPr>
          <w:sz w:val="24"/>
          <w:szCs w:val="24"/>
        </w:rPr>
        <w:t xml:space="preserve"> сопровождаться презентацией.</w:t>
      </w:r>
    </w:p>
    <w:p w:rsidR="0062202E" w:rsidRPr="00076434" w:rsidRDefault="00A34B99" w:rsidP="00970748">
      <w:pPr>
        <w:pStyle w:val="2"/>
        <w:ind w:firstLine="567"/>
        <w:jc w:val="both"/>
        <w:rPr>
          <w:sz w:val="24"/>
          <w:szCs w:val="24"/>
        </w:rPr>
      </w:pPr>
      <w:r w:rsidRPr="00A34B99">
        <w:rPr>
          <w:sz w:val="24"/>
          <w:szCs w:val="24"/>
        </w:rPr>
        <w:t>Заявки на участие принимаются до 17 марта 2021 г. Работы обучающихся принимаются до 22 марта 2021.</w:t>
      </w:r>
      <w:r>
        <w:rPr>
          <w:sz w:val="24"/>
          <w:szCs w:val="24"/>
        </w:rPr>
        <w:t xml:space="preserve"> </w:t>
      </w:r>
      <w:r w:rsidR="00E90BC2">
        <w:rPr>
          <w:sz w:val="24"/>
          <w:szCs w:val="24"/>
        </w:rPr>
        <w:t xml:space="preserve">Ссылка на подключение будет прислана с программой участнику и руководителю на электронный адрес, указанный в заявке. </w:t>
      </w:r>
      <w:r w:rsidR="00076434" w:rsidRPr="00076434">
        <w:rPr>
          <w:sz w:val="24"/>
          <w:szCs w:val="24"/>
        </w:rPr>
        <w:t xml:space="preserve">Информация о конференции представлена на сайте </w:t>
      </w:r>
      <w:hyperlink r:id="rId7" w:history="1">
        <w:r w:rsidR="0062202E" w:rsidRPr="00076434">
          <w:rPr>
            <w:sz w:val="24"/>
            <w:szCs w:val="24"/>
          </w:rPr>
          <w:t>https://vk.com/ygkyar</w:t>
        </w:r>
      </w:hyperlink>
      <w:r w:rsidR="00076434">
        <w:rPr>
          <w:sz w:val="24"/>
          <w:szCs w:val="24"/>
        </w:rPr>
        <w:t xml:space="preserve"> </w:t>
      </w:r>
    </w:p>
    <w:p w:rsidR="0099763E" w:rsidRPr="00076434" w:rsidRDefault="0099763E" w:rsidP="0099763E">
      <w:pPr>
        <w:pStyle w:val="2"/>
        <w:ind w:firstLine="567"/>
        <w:jc w:val="both"/>
        <w:rPr>
          <w:sz w:val="24"/>
          <w:szCs w:val="24"/>
        </w:rPr>
      </w:pPr>
    </w:p>
    <w:p w:rsidR="000F38CA" w:rsidRPr="0099763E" w:rsidRDefault="000F38CA" w:rsidP="0099763E">
      <w:pPr>
        <w:pStyle w:val="31"/>
        <w:ind w:left="0" w:firstLine="567"/>
        <w:jc w:val="center"/>
        <w:rPr>
          <w:b/>
          <w:bCs/>
          <w:sz w:val="24"/>
          <w:szCs w:val="24"/>
        </w:rPr>
      </w:pPr>
      <w:r w:rsidRPr="0099763E">
        <w:rPr>
          <w:b/>
          <w:bCs/>
          <w:sz w:val="24"/>
          <w:szCs w:val="24"/>
        </w:rPr>
        <w:t>Ждем интересных докладов и встреч!</w:t>
      </w:r>
    </w:p>
    <w:p w:rsidR="00800DA5" w:rsidRPr="0099763E" w:rsidRDefault="00800DA5" w:rsidP="0099763E">
      <w:pPr>
        <w:pStyle w:val="31"/>
        <w:ind w:left="0" w:firstLine="567"/>
        <w:jc w:val="both"/>
        <w:rPr>
          <w:sz w:val="24"/>
          <w:szCs w:val="24"/>
        </w:rPr>
      </w:pPr>
    </w:p>
    <w:p w:rsidR="000F38CA" w:rsidRPr="0099763E" w:rsidRDefault="000F38CA" w:rsidP="0099763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9763E">
        <w:rPr>
          <w:rFonts w:ascii="Times New Roman" w:hAnsi="Times New Roman"/>
          <w:sz w:val="24"/>
          <w:szCs w:val="24"/>
        </w:rPr>
        <w:t>Директор колледжа</w:t>
      </w:r>
      <w:r w:rsidRPr="0099763E">
        <w:rPr>
          <w:rFonts w:ascii="Times New Roman" w:hAnsi="Times New Roman"/>
          <w:sz w:val="24"/>
          <w:szCs w:val="24"/>
        </w:rPr>
        <w:tab/>
      </w:r>
      <w:r w:rsidRPr="0099763E">
        <w:rPr>
          <w:rFonts w:ascii="Times New Roman" w:hAnsi="Times New Roman"/>
          <w:sz w:val="24"/>
          <w:szCs w:val="24"/>
        </w:rPr>
        <w:tab/>
      </w:r>
      <w:r w:rsidRPr="0099763E">
        <w:rPr>
          <w:rFonts w:ascii="Times New Roman" w:hAnsi="Times New Roman"/>
          <w:sz w:val="24"/>
          <w:szCs w:val="24"/>
        </w:rPr>
        <w:tab/>
      </w:r>
      <w:r w:rsidRPr="0099763E">
        <w:rPr>
          <w:rFonts w:ascii="Times New Roman" w:hAnsi="Times New Roman"/>
          <w:sz w:val="24"/>
          <w:szCs w:val="24"/>
        </w:rPr>
        <w:tab/>
      </w:r>
      <w:r w:rsidRPr="0099763E">
        <w:rPr>
          <w:rFonts w:ascii="Times New Roman" w:hAnsi="Times New Roman"/>
          <w:sz w:val="24"/>
          <w:szCs w:val="24"/>
        </w:rPr>
        <w:tab/>
      </w:r>
      <w:r w:rsidRPr="0099763E">
        <w:rPr>
          <w:rFonts w:ascii="Times New Roman" w:hAnsi="Times New Roman"/>
          <w:sz w:val="24"/>
          <w:szCs w:val="24"/>
        </w:rPr>
        <w:tab/>
      </w:r>
      <w:r w:rsidRPr="0099763E">
        <w:rPr>
          <w:rFonts w:ascii="Times New Roman" w:hAnsi="Times New Roman"/>
          <w:sz w:val="24"/>
          <w:szCs w:val="24"/>
        </w:rPr>
        <w:tab/>
      </w:r>
      <w:r w:rsidRPr="0099763E">
        <w:rPr>
          <w:rFonts w:ascii="Times New Roman" w:hAnsi="Times New Roman"/>
          <w:sz w:val="24"/>
          <w:szCs w:val="24"/>
        </w:rPr>
        <w:tab/>
      </w:r>
      <w:r w:rsidRPr="0099763E">
        <w:rPr>
          <w:rFonts w:ascii="Times New Roman" w:hAnsi="Times New Roman"/>
          <w:sz w:val="24"/>
          <w:szCs w:val="24"/>
        </w:rPr>
        <w:tab/>
      </w:r>
      <w:r w:rsidR="0099763E" w:rsidRPr="0099763E">
        <w:rPr>
          <w:rFonts w:ascii="Times New Roman" w:hAnsi="Times New Roman"/>
          <w:sz w:val="24"/>
          <w:szCs w:val="24"/>
        </w:rPr>
        <w:t>М.Л.</w:t>
      </w:r>
      <w:r w:rsidR="0099763E">
        <w:rPr>
          <w:rFonts w:ascii="Times New Roman" w:hAnsi="Times New Roman"/>
          <w:sz w:val="24"/>
          <w:szCs w:val="24"/>
        </w:rPr>
        <w:t xml:space="preserve"> </w:t>
      </w:r>
      <w:r w:rsidR="000C76D1" w:rsidRPr="0099763E">
        <w:rPr>
          <w:rFonts w:ascii="Times New Roman" w:hAnsi="Times New Roman"/>
          <w:sz w:val="24"/>
          <w:szCs w:val="24"/>
        </w:rPr>
        <w:t xml:space="preserve">Зуева </w:t>
      </w:r>
    </w:p>
    <w:p w:rsidR="000F38CA" w:rsidRPr="0099763E" w:rsidRDefault="000F38CA" w:rsidP="0099763E">
      <w:pPr>
        <w:tabs>
          <w:tab w:val="left" w:pos="18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748" w:rsidRDefault="00F90D1F">
      <w:pPr>
        <w:tabs>
          <w:tab w:val="left" w:pos="180"/>
        </w:tabs>
        <w:ind w:left="360" w:firstLine="180"/>
        <w:jc w:val="both"/>
      </w:pPr>
      <w:r w:rsidRPr="00F90D1F">
        <w:t>Исп. Харавинина Любовь</w:t>
      </w:r>
      <w:r w:rsidR="00970748">
        <w:t xml:space="preserve"> </w:t>
      </w:r>
      <w:r w:rsidRPr="00F90D1F">
        <w:t>Николаевна,</w:t>
      </w:r>
    </w:p>
    <w:p w:rsidR="00F90D1F" w:rsidRDefault="00F90D1F">
      <w:pPr>
        <w:tabs>
          <w:tab w:val="left" w:pos="180"/>
        </w:tabs>
        <w:ind w:left="360" w:firstLine="180"/>
        <w:jc w:val="both"/>
      </w:pPr>
      <w:r w:rsidRPr="00F90D1F">
        <w:t xml:space="preserve"> +7 (4852) 77-20-09</w:t>
      </w:r>
      <w:r>
        <w:t>,</w:t>
      </w:r>
    </w:p>
    <w:p w:rsidR="005543DF" w:rsidRPr="0020649B" w:rsidRDefault="00F158E1" w:rsidP="00F90D1F">
      <w:pPr>
        <w:tabs>
          <w:tab w:val="left" w:pos="180"/>
        </w:tabs>
        <w:ind w:left="360" w:firstLine="180"/>
        <w:jc w:val="both"/>
      </w:pPr>
      <w:hyperlink r:id="rId8" w:history="1">
        <w:r w:rsidR="00F90D1F" w:rsidRPr="00F90D1F">
          <w:t>l.haravinina@sttec.yar.ru</w:t>
        </w:r>
      </w:hyperlink>
      <w:r w:rsidR="00F90D1F" w:rsidRPr="00F90D1F">
        <w:t xml:space="preserve">  </w:t>
      </w:r>
      <w:r w:rsidR="00F90D1F">
        <w:rPr>
          <w:sz w:val="22"/>
        </w:rPr>
        <w:t xml:space="preserve"> </w:t>
      </w:r>
      <w:bookmarkStart w:id="0" w:name="_GoBack"/>
      <w:bookmarkEnd w:id="0"/>
    </w:p>
    <w:sectPr w:rsidR="005543DF" w:rsidRPr="0020649B" w:rsidSect="00970748">
      <w:pgSz w:w="11906" w:h="16838"/>
      <w:pgMar w:top="35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162A"/>
    <w:multiLevelType w:val="hybridMultilevel"/>
    <w:tmpl w:val="E9C6E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3FCB"/>
    <w:multiLevelType w:val="hybridMultilevel"/>
    <w:tmpl w:val="FD14A1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36274F0"/>
    <w:multiLevelType w:val="hybridMultilevel"/>
    <w:tmpl w:val="CFB28FC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936F5A"/>
    <w:multiLevelType w:val="hybridMultilevel"/>
    <w:tmpl w:val="53044C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BD67BA"/>
    <w:multiLevelType w:val="hybridMultilevel"/>
    <w:tmpl w:val="555C09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B74223"/>
    <w:multiLevelType w:val="hybridMultilevel"/>
    <w:tmpl w:val="1090A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1A647C6"/>
    <w:multiLevelType w:val="hybridMultilevel"/>
    <w:tmpl w:val="555C09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8A94B61"/>
    <w:multiLevelType w:val="hybridMultilevel"/>
    <w:tmpl w:val="F62455A6"/>
    <w:lvl w:ilvl="0" w:tplc="759679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815F5F"/>
    <w:multiLevelType w:val="hybridMultilevel"/>
    <w:tmpl w:val="1988CC8C"/>
    <w:lvl w:ilvl="0" w:tplc="D8641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A3FEE"/>
    <w:multiLevelType w:val="hybridMultilevel"/>
    <w:tmpl w:val="A4E8FE06"/>
    <w:lvl w:ilvl="0" w:tplc="D8641A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B56324"/>
    <w:multiLevelType w:val="hybridMultilevel"/>
    <w:tmpl w:val="41467C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77B74DA"/>
    <w:multiLevelType w:val="hybridMultilevel"/>
    <w:tmpl w:val="555C09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CA"/>
    <w:rsid w:val="00003D97"/>
    <w:rsid w:val="00013D75"/>
    <w:rsid w:val="000610DE"/>
    <w:rsid w:val="00076434"/>
    <w:rsid w:val="000820F1"/>
    <w:rsid w:val="000A34C6"/>
    <w:rsid w:val="000A641C"/>
    <w:rsid w:val="000B5CC7"/>
    <w:rsid w:val="000C76D1"/>
    <w:rsid w:val="000F38CA"/>
    <w:rsid w:val="00140245"/>
    <w:rsid w:val="001A02EA"/>
    <w:rsid w:val="001E1232"/>
    <w:rsid w:val="0020649B"/>
    <w:rsid w:val="00253242"/>
    <w:rsid w:val="00254B98"/>
    <w:rsid w:val="00267CEE"/>
    <w:rsid w:val="002B402F"/>
    <w:rsid w:val="002D6BF7"/>
    <w:rsid w:val="00321F0F"/>
    <w:rsid w:val="003656A6"/>
    <w:rsid w:val="003708DC"/>
    <w:rsid w:val="00393A51"/>
    <w:rsid w:val="003B04B2"/>
    <w:rsid w:val="003E33BC"/>
    <w:rsid w:val="00402BCE"/>
    <w:rsid w:val="004363D5"/>
    <w:rsid w:val="00476FB7"/>
    <w:rsid w:val="004906E0"/>
    <w:rsid w:val="005140D2"/>
    <w:rsid w:val="00541E43"/>
    <w:rsid w:val="005500F9"/>
    <w:rsid w:val="005543DF"/>
    <w:rsid w:val="00554B07"/>
    <w:rsid w:val="005C3BD5"/>
    <w:rsid w:val="0062202E"/>
    <w:rsid w:val="006A042D"/>
    <w:rsid w:val="006C3D08"/>
    <w:rsid w:val="006C6720"/>
    <w:rsid w:val="0072325C"/>
    <w:rsid w:val="007873A3"/>
    <w:rsid w:val="0078741B"/>
    <w:rsid w:val="007F037E"/>
    <w:rsid w:val="007F6F81"/>
    <w:rsid w:val="00800DA5"/>
    <w:rsid w:val="00804EDA"/>
    <w:rsid w:val="0083040D"/>
    <w:rsid w:val="008419DA"/>
    <w:rsid w:val="00846DF9"/>
    <w:rsid w:val="00850D9D"/>
    <w:rsid w:val="008B3BDC"/>
    <w:rsid w:val="008D7606"/>
    <w:rsid w:val="008F0211"/>
    <w:rsid w:val="00912E40"/>
    <w:rsid w:val="00970748"/>
    <w:rsid w:val="0099763E"/>
    <w:rsid w:val="009E5A75"/>
    <w:rsid w:val="00A0162C"/>
    <w:rsid w:val="00A1508F"/>
    <w:rsid w:val="00A20A15"/>
    <w:rsid w:val="00A34B99"/>
    <w:rsid w:val="00A638AB"/>
    <w:rsid w:val="00A83BE1"/>
    <w:rsid w:val="00A97BB8"/>
    <w:rsid w:val="00AC5FD6"/>
    <w:rsid w:val="00B13B45"/>
    <w:rsid w:val="00B17E73"/>
    <w:rsid w:val="00B81743"/>
    <w:rsid w:val="00B86B63"/>
    <w:rsid w:val="00B87C21"/>
    <w:rsid w:val="00BA6F7C"/>
    <w:rsid w:val="00BC4FB4"/>
    <w:rsid w:val="00BE3915"/>
    <w:rsid w:val="00BE7F56"/>
    <w:rsid w:val="00C23113"/>
    <w:rsid w:val="00C679A4"/>
    <w:rsid w:val="00CC0DD0"/>
    <w:rsid w:val="00CD3EB2"/>
    <w:rsid w:val="00CF52F1"/>
    <w:rsid w:val="00D46911"/>
    <w:rsid w:val="00D571CD"/>
    <w:rsid w:val="00DB5196"/>
    <w:rsid w:val="00E240B2"/>
    <w:rsid w:val="00E41F35"/>
    <w:rsid w:val="00E55AC5"/>
    <w:rsid w:val="00E90BC2"/>
    <w:rsid w:val="00EA3C41"/>
    <w:rsid w:val="00EC38C8"/>
    <w:rsid w:val="00EC4D0E"/>
    <w:rsid w:val="00EE65D1"/>
    <w:rsid w:val="00F158E1"/>
    <w:rsid w:val="00F30E51"/>
    <w:rsid w:val="00F71B1C"/>
    <w:rsid w:val="00F90D1F"/>
    <w:rsid w:val="00FA5C82"/>
    <w:rsid w:val="00FA653E"/>
    <w:rsid w:val="00FB5D23"/>
    <w:rsid w:val="00FC1F43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6C840"/>
  <w15:docId w15:val="{A8CFAD44-CF60-48B7-A2DC-0D6E42A9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2D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A042D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A042D"/>
    <w:pPr>
      <w:keepNext/>
      <w:widowControl w:val="0"/>
      <w:jc w:val="center"/>
      <w:outlineLvl w:val="2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qFormat/>
    <w:rsid w:val="006A042D"/>
    <w:pPr>
      <w:keepNext/>
      <w:widowControl w:val="0"/>
      <w:jc w:val="center"/>
      <w:outlineLvl w:val="4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042D"/>
    <w:rPr>
      <w:rFonts w:ascii="Tahoma" w:hAnsi="Tahoma" w:cs="Tahoma"/>
      <w:sz w:val="16"/>
      <w:szCs w:val="16"/>
    </w:rPr>
  </w:style>
  <w:style w:type="character" w:styleId="a4">
    <w:name w:val="Hyperlink"/>
    <w:rsid w:val="006A042D"/>
    <w:rPr>
      <w:color w:val="0000FF"/>
      <w:u w:val="single"/>
    </w:rPr>
  </w:style>
  <w:style w:type="paragraph" w:styleId="a5">
    <w:name w:val="Body Text Indent"/>
    <w:basedOn w:val="a"/>
    <w:link w:val="a6"/>
    <w:rsid w:val="006A042D"/>
    <w:pPr>
      <w:ind w:firstLine="709"/>
      <w:jc w:val="both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6A042D"/>
    <w:pPr>
      <w:ind w:firstLine="709"/>
    </w:pPr>
    <w:rPr>
      <w:rFonts w:ascii="Times New Roman" w:hAnsi="Times New Roman"/>
    </w:rPr>
  </w:style>
  <w:style w:type="paragraph" w:styleId="31">
    <w:name w:val="Body Text Indent 3"/>
    <w:basedOn w:val="a"/>
    <w:rsid w:val="006A042D"/>
    <w:pPr>
      <w:tabs>
        <w:tab w:val="left" w:pos="180"/>
      </w:tabs>
      <w:ind w:left="360" w:firstLine="180"/>
    </w:pPr>
    <w:rPr>
      <w:rFonts w:ascii="Times New Roman" w:hAnsi="Times New Roman"/>
      <w:sz w:val="22"/>
    </w:rPr>
  </w:style>
  <w:style w:type="paragraph" w:styleId="a7">
    <w:name w:val="caption"/>
    <w:basedOn w:val="a"/>
    <w:next w:val="a"/>
    <w:qFormat/>
    <w:rsid w:val="006A042D"/>
    <w:pPr>
      <w:tabs>
        <w:tab w:val="left" w:pos="180"/>
      </w:tabs>
      <w:jc w:val="right"/>
    </w:pPr>
    <w:rPr>
      <w:rFonts w:ascii="Times New Roman" w:hAnsi="Times New Roman"/>
      <w:b/>
      <w:sz w:val="24"/>
    </w:rPr>
  </w:style>
  <w:style w:type="table" w:styleId="a8">
    <w:name w:val="Table Grid"/>
    <w:basedOn w:val="a1"/>
    <w:rsid w:val="000A3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04EDA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804EDA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543DF"/>
    <w:rPr>
      <w:sz w:val="28"/>
    </w:rPr>
  </w:style>
  <w:style w:type="character" w:customStyle="1" w:styleId="32">
    <w:name w:val="Основной текст (3)_"/>
    <w:basedOn w:val="a0"/>
    <w:link w:val="33"/>
    <w:rsid w:val="000C76D1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a0"/>
    <w:rsid w:val="000C7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0C76D1"/>
    <w:pPr>
      <w:widowControl w:val="0"/>
      <w:shd w:val="clear" w:color="auto" w:fill="FFFFFF"/>
      <w:spacing w:after="300" w:line="322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A638A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38AB"/>
    <w:pPr>
      <w:widowControl w:val="0"/>
      <w:shd w:val="clear" w:color="auto" w:fill="FFFFFF"/>
      <w:spacing w:line="317" w:lineRule="exact"/>
      <w:ind w:hanging="360"/>
      <w:jc w:val="both"/>
    </w:pPr>
    <w:rPr>
      <w:rFonts w:ascii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CC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haravinina@sttec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ygky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TEwgqnP4XdoDso8r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 ОБРАЗОВАНИЮ</vt:lpstr>
    </vt:vector>
  </TitlesOfParts>
  <Company>YarStTec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 ОБРАЗОВАНИЮ</dc:title>
  <dc:subject/>
  <dc:creator>n.shimko</dc:creator>
  <cp:keywords/>
  <dc:description/>
  <cp:lastModifiedBy>Харавинина Любовь Николаевна</cp:lastModifiedBy>
  <cp:revision>2</cp:revision>
  <cp:lastPrinted>2020-03-02T07:59:00Z</cp:lastPrinted>
  <dcterms:created xsi:type="dcterms:W3CDTF">2021-03-09T12:45:00Z</dcterms:created>
  <dcterms:modified xsi:type="dcterms:W3CDTF">2021-03-09T12:45:00Z</dcterms:modified>
</cp:coreProperties>
</file>