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B3" w:rsidRDefault="00C70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21.10.2016 года менеджер ССТВ принимала участие в Совещании на базе Ярославского Педагогического Университета по проблемам построения карьеры молодыми специалистами. </w:t>
      </w:r>
    </w:p>
    <w:p w:rsidR="00C70125" w:rsidRDefault="00C7012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Организаторами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мерояприятия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выступили ЯРМОО «Ассоциация Молодых Профессионалов», 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Ярославскаий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им. К.Д. Ушинского»,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«Команда», Общественная палата ЯО, Агентство по делам молодежи Правительства ЯО.</w:t>
      </w:r>
    </w:p>
    <w:p w:rsidR="00956CB3" w:rsidRDefault="00956CB3" w:rsidP="00956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совещания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приветственным словом выступила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Евгения,  председатель конференции, </w:t>
      </w:r>
      <w:r>
        <w:rPr>
          <w:rFonts w:ascii="Times New Roman" w:hAnsi="Times New Roman" w:cs="Times New Roman"/>
          <w:sz w:val="24"/>
          <w:szCs w:val="24"/>
        </w:rPr>
        <w:t>, кандидат психологических наук, доцент, президент ЯРМОО «Ассоциация молодых профессионалов», член Общественной палаты Ярославской области</w:t>
      </w:r>
    </w:p>
    <w:p w:rsidR="00956CB3" w:rsidRDefault="00956CB3" w:rsidP="00956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Приветственные слова:</w:t>
      </w:r>
    </w:p>
    <w:p w:rsidR="00956CB3" w:rsidRDefault="00956CB3" w:rsidP="00956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Груздев Михаил Вадимович</w:t>
      </w:r>
      <w:r>
        <w:rPr>
          <w:rFonts w:ascii="Times New Roman" w:hAnsi="Times New Roman" w:cs="Times New Roman"/>
          <w:sz w:val="24"/>
          <w:szCs w:val="24"/>
        </w:rPr>
        <w:t xml:space="preserve">, доктор педагогических наук, исполняющий обязанности ректора ФГБОУ ВО «Ярославский государственный педагогический университет им. К.Д. Ушинского» </w:t>
      </w:r>
    </w:p>
    <w:p w:rsidR="00956CB3" w:rsidRDefault="00956CB3" w:rsidP="00956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Березкин Сергей Владимирович, </w:t>
      </w:r>
      <w:r>
        <w:rPr>
          <w:rFonts w:ascii="Times New Roman" w:hAnsi="Times New Roman" w:cs="Times New Roman"/>
          <w:sz w:val="24"/>
          <w:szCs w:val="24"/>
        </w:rPr>
        <w:t>председатель Общественной палаты Ярославской области</w:t>
      </w:r>
    </w:p>
    <w:p w:rsidR="00956CB3" w:rsidRDefault="00956CB3" w:rsidP="00956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Слепец Светлана Ивановна, </w:t>
      </w:r>
      <w:r>
        <w:rPr>
          <w:rFonts w:ascii="Times New Roman" w:hAnsi="Times New Roman" w:cs="Times New Roman"/>
          <w:sz w:val="24"/>
          <w:szCs w:val="24"/>
        </w:rPr>
        <w:t>консультант агентства по делам молодёжи Ярославской области</w:t>
      </w:r>
    </w:p>
    <w:p w:rsidR="00956CB3" w:rsidRDefault="00956CB3" w:rsidP="00956C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Симонов Владимир Иванович, </w:t>
      </w:r>
      <w:r>
        <w:rPr>
          <w:rFonts w:ascii="Times New Roman" w:hAnsi="Times New Roman" w:cs="Times New Roman"/>
          <w:sz w:val="24"/>
          <w:szCs w:val="24"/>
        </w:rPr>
        <w:t>генеральный 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Ярполимермаш</w:t>
      </w:r>
      <w:proofErr w:type="spellEnd"/>
      <w:r>
        <w:rPr>
          <w:rFonts w:ascii="Times New Roman" w:hAnsi="Times New Roman" w:cs="Times New Roman"/>
          <w:sz w:val="24"/>
          <w:szCs w:val="24"/>
        </w:rPr>
        <w:t>», заместитель председателя правления некоммерческого партнерства «Экономический совет Ярославской области» (объединения работодателей Ярославской области)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6CB3" w:rsidRDefault="00956CB3" w:rsidP="00956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Полещук Ольга Владимировна,</w:t>
      </w:r>
      <w:r>
        <w:rPr>
          <w:rFonts w:ascii="Times New Roman" w:hAnsi="Times New Roman" w:cs="Times New Roman"/>
          <w:sz w:val="24"/>
          <w:szCs w:val="24"/>
        </w:rPr>
        <w:t xml:space="preserve"> сопредседатель конференции,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 «Команда», бизнес-тренер</w:t>
      </w:r>
    </w:p>
    <w:p w:rsidR="00956CB3" w:rsidRDefault="00956CB3" w:rsidP="00956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ВЫСТУПЛЕНИЯ:</w:t>
      </w:r>
    </w:p>
    <w:p w:rsidR="00956CB3" w:rsidRDefault="00956CB3" w:rsidP="00956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«Простые законы развития карьеры».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Ободкова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Евгения Александровна,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 психологических наук, доцент, президент ЯРМОО «Ассоциация молодых профессионалов»</w:t>
      </w:r>
    </w:p>
    <w:p w:rsidR="00956CB3" w:rsidRDefault="00956CB3" w:rsidP="00956C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CB3" w:rsidRDefault="00956CB3" w:rsidP="00956C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«Непростые закономерности профессионального и карьерного развития человека».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Поваренков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Юрий Павлович, </w:t>
      </w:r>
      <w:r>
        <w:rPr>
          <w:rFonts w:ascii="Times New Roman" w:hAnsi="Times New Roman" w:cs="Times New Roman"/>
          <w:sz w:val="24"/>
          <w:szCs w:val="24"/>
        </w:rPr>
        <w:t xml:space="preserve">доктор психологических наук, профессор ФГБОУ ВО «Ярославский государственный педагогический университет им. К.Д. Ушинского» </w:t>
      </w:r>
    </w:p>
    <w:p w:rsidR="00956CB3" w:rsidRDefault="00956CB3" w:rsidP="00956C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56CB3" w:rsidRDefault="00956CB3" w:rsidP="00956C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«Карьера в организации: как не превратиться в "кислые сливки"» Бушуев Алексей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директор по стратегическому развитию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ОАО «Русские краски»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CB3" w:rsidRDefault="00956CB3" w:rsidP="00956C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56CB3" w:rsidRDefault="00956CB3" w:rsidP="00956C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«Построение карьеры в стиле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Кузенёв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Сергей Юрьевич</w:t>
      </w:r>
      <w:r>
        <w:rPr>
          <w:rFonts w:ascii="Times New Roman" w:hAnsi="Times New Roman" w:cs="Times New Roman"/>
          <w:sz w:val="24"/>
          <w:szCs w:val="24"/>
        </w:rPr>
        <w:t>, президент Ярославской областной торгово-промышленной палаты</w:t>
      </w:r>
    </w:p>
    <w:p w:rsidR="00956CB3" w:rsidRDefault="00956CB3" w:rsidP="00956C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56CB3" w:rsidRDefault="00956CB3" w:rsidP="00956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«Карьера в собачьем мире», Гогина Анастасия Евгеньевна, </w:t>
      </w:r>
      <w:r>
        <w:rPr>
          <w:rFonts w:ascii="Times New Roman" w:hAnsi="Times New Roman" w:cs="Times New Roman"/>
          <w:sz w:val="24"/>
          <w:szCs w:val="24"/>
        </w:rPr>
        <w:t>основатель проекта «Собаки для детей»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5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25"/>
    <w:rsid w:val="00956CB3"/>
    <w:rsid w:val="00C40D9E"/>
    <w:rsid w:val="00C7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6EDF7-F089-4810-8275-5FD4B466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C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ages/%D0%9E%D0%90%D0%9E-%D0%A0%D1%83%D1%81%D1%81%D0%BA%D0%B8%D0%B5-%D0%BA%D1%80%D0%B0%D1%81%D0%BA%D0%B8/513722148714324?ref=br_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</cp:revision>
  <dcterms:created xsi:type="dcterms:W3CDTF">2016-11-24T08:18:00Z</dcterms:created>
  <dcterms:modified xsi:type="dcterms:W3CDTF">2016-11-24T08:33:00Z</dcterms:modified>
</cp:coreProperties>
</file>