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738" w:rsidRDefault="00DA7738" w:rsidP="00DA7738">
      <w:pPr>
        <w:pStyle w:val="a4"/>
        <w:rPr>
          <w:b w:val="0"/>
          <w:i/>
        </w:rPr>
      </w:pPr>
      <w:r>
        <w:rPr>
          <w:b w:val="0"/>
          <w:i/>
        </w:rPr>
        <w:t xml:space="preserve">Государственное </w:t>
      </w:r>
      <w:r w:rsidR="003151A9">
        <w:rPr>
          <w:b w:val="0"/>
          <w:i/>
        </w:rPr>
        <w:t xml:space="preserve">профессиональное </w:t>
      </w:r>
      <w:r>
        <w:rPr>
          <w:b w:val="0"/>
          <w:i/>
        </w:rPr>
        <w:t xml:space="preserve">образовательное учреждение  </w:t>
      </w:r>
    </w:p>
    <w:p w:rsidR="00DA7738" w:rsidRDefault="00DA7738" w:rsidP="00DA7738">
      <w:pPr>
        <w:pStyle w:val="a4"/>
        <w:rPr>
          <w:b w:val="0"/>
          <w:i/>
        </w:rPr>
      </w:pPr>
      <w:r>
        <w:rPr>
          <w:b w:val="0"/>
          <w:i/>
        </w:rPr>
        <w:t xml:space="preserve"> Ярославской области</w:t>
      </w:r>
    </w:p>
    <w:p w:rsidR="009A559C" w:rsidRPr="00DA7738" w:rsidRDefault="00DA7738" w:rsidP="00DA7738">
      <w:pPr>
        <w:pStyle w:val="a4"/>
        <w:rPr>
          <w:b w:val="0"/>
          <w:i/>
        </w:rPr>
      </w:pPr>
      <w:r>
        <w:rPr>
          <w:b w:val="0"/>
          <w:i/>
        </w:rPr>
        <w:t>Ярославский градостроительный колледж</w:t>
      </w:r>
      <w:r w:rsidR="00586E3D" w:rsidRPr="00006022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3128" w:rsidRDefault="00EE3128" w:rsidP="00EE3128">
      <w:pPr>
        <w:jc w:val="right"/>
        <w:rPr>
          <w:sz w:val="24"/>
        </w:rPr>
      </w:pPr>
      <w:r>
        <w:rPr>
          <w:sz w:val="24"/>
        </w:rPr>
        <w:t>«УТВЕРЖДАЮ»</w:t>
      </w:r>
    </w:p>
    <w:p w:rsidR="00EE3128" w:rsidRDefault="00EE3128" w:rsidP="00EE3128">
      <w:pPr>
        <w:jc w:val="right"/>
        <w:rPr>
          <w:sz w:val="24"/>
        </w:rPr>
      </w:pPr>
      <w:r>
        <w:rPr>
          <w:sz w:val="24"/>
        </w:rPr>
        <w:t>Директор колледжа</w:t>
      </w:r>
    </w:p>
    <w:p w:rsidR="00EE3128" w:rsidRPr="00E61D26" w:rsidRDefault="00EE3128" w:rsidP="00EE3128">
      <w:pPr>
        <w:jc w:val="right"/>
        <w:rPr>
          <w:sz w:val="24"/>
        </w:rPr>
      </w:pPr>
      <w:r>
        <w:rPr>
          <w:sz w:val="24"/>
        </w:rPr>
        <w:t>_____</w:t>
      </w:r>
      <w:r w:rsidR="00E61D26">
        <w:rPr>
          <w:sz w:val="24"/>
          <w:lang w:val="en-US"/>
        </w:rPr>
        <w:t>______</w:t>
      </w:r>
      <w:r w:rsidR="00E61D26">
        <w:rPr>
          <w:sz w:val="24"/>
        </w:rPr>
        <w:t>М.Л.Зуева</w:t>
      </w:r>
    </w:p>
    <w:p w:rsidR="00EE3128" w:rsidRDefault="00EE3128" w:rsidP="00EE3128">
      <w:pPr>
        <w:jc w:val="right"/>
        <w:rPr>
          <w:sz w:val="24"/>
        </w:rPr>
      </w:pPr>
      <w:r>
        <w:rPr>
          <w:sz w:val="24"/>
        </w:rPr>
        <w:t>«___»___________201</w:t>
      </w:r>
      <w:r w:rsidR="00E61D26">
        <w:rPr>
          <w:sz w:val="24"/>
          <w:lang w:val="en-US"/>
        </w:rPr>
        <w:t>7</w:t>
      </w:r>
      <w:r>
        <w:rPr>
          <w:sz w:val="24"/>
        </w:rPr>
        <w:t>г.</w:t>
      </w:r>
    </w:p>
    <w:p w:rsidR="00EE3128" w:rsidRPr="00DC41F0" w:rsidRDefault="00EE3128" w:rsidP="0066112A">
      <w:pPr>
        <w:jc w:val="center"/>
        <w:rPr>
          <w:b/>
          <w:sz w:val="32"/>
          <w:u w:val="single"/>
        </w:rPr>
      </w:pPr>
    </w:p>
    <w:p w:rsidR="009A559C" w:rsidRPr="0066112A" w:rsidRDefault="009A559C" w:rsidP="00326274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Р А С П И С А Н И Е       З В О Н К О В</w:t>
      </w:r>
    </w:p>
    <w:p w:rsidR="00326274" w:rsidRDefault="00326274" w:rsidP="00326274">
      <w:pPr>
        <w:jc w:val="center"/>
        <w:rPr>
          <w:b/>
          <w:sz w:val="28"/>
        </w:rPr>
      </w:pPr>
    </w:p>
    <w:p w:rsidR="009A559C" w:rsidRPr="00326274" w:rsidRDefault="009A559C" w:rsidP="00326274">
      <w:pPr>
        <w:jc w:val="center"/>
        <w:rPr>
          <w:b/>
          <w:sz w:val="32"/>
          <w:u w:val="single"/>
        </w:rPr>
      </w:pPr>
      <w:r>
        <w:rPr>
          <w:b/>
          <w:sz w:val="28"/>
        </w:rPr>
        <w:t xml:space="preserve">НА </w:t>
      </w:r>
      <w:r w:rsidR="001D676D">
        <w:rPr>
          <w:b/>
          <w:sz w:val="28"/>
        </w:rPr>
        <w:t xml:space="preserve"> </w:t>
      </w:r>
      <w:r>
        <w:rPr>
          <w:b/>
          <w:sz w:val="28"/>
        </w:rPr>
        <w:t>20</w:t>
      </w:r>
      <w:r w:rsidR="009C6E36">
        <w:rPr>
          <w:b/>
          <w:sz w:val="28"/>
        </w:rPr>
        <w:t>1</w:t>
      </w:r>
      <w:r w:rsidR="00E61D26" w:rsidRPr="00E61D26">
        <w:rPr>
          <w:b/>
          <w:sz w:val="28"/>
        </w:rPr>
        <w:t>7</w:t>
      </w:r>
      <w:r>
        <w:rPr>
          <w:b/>
          <w:sz w:val="28"/>
        </w:rPr>
        <w:t>-20</w:t>
      </w:r>
      <w:r w:rsidR="008A0F7C" w:rsidRPr="0066112A">
        <w:rPr>
          <w:b/>
          <w:sz w:val="28"/>
        </w:rPr>
        <w:t>1</w:t>
      </w:r>
      <w:r w:rsidR="00E61D26" w:rsidRPr="00E61D26">
        <w:rPr>
          <w:b/>
          <w:sz w:val="28"/>
        </w:rPr>
        <w:t>8</w:t>
      </w:r>
      <w:r>
        <w:rPr>
          <w:b/>
          <w:sz w:val="28"/>
        </w:rPr>
        <w:t xml:space="preserve"> УЧЕБН</w:t>
      </w:r>
      <w:r w:rsidR="005E5310">
        <w:rPr>
          <w:b/>
          <w:sz w:val="28"/>
        </w:rPr>
        <w:t>ЫЙ</w:t>
      </w:r>
      <w:r>
        <w:rPr>
          <w:b/>
          <w:sz w:val="28"/>
        </w:rPr>
        <w:t xml:space="preserve"> ГОД</w:t>
      </w:r>
      <w:r w:rsidR="00326274" w:rsidRPr="00326274">
        <w:rPr>
          <w:b/>
          <w:sz w:val="28"/>
        </w:rPr>
        <w:t xml:space="preserve"> </w:t>
      </w:r>
      <w:r w:rsidR="00326274">
        <w:rPr>
          <w:b/>
          <w:sz w:val="28"/>
        </w:rPr>
        <w:t xml:space="preserve">   </w:t>
      </w:r>
      <w:r w:rsidR="00326274" w:rsidRPr="00326274">
        <w:rPr>
          <w:b/>
          <w:sz w:val="28"/>
          <w:u w:val="single"/>
        </w:rPr>
        <w:t>Т КОРПУС</w:t>
      </w:r>
    </w:p>
    <w:tbl>
      <w:tblPr>
        <w:tblW w:w="9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4748"/>
      </w:tblGrid>
      <w:tr w:rsidR="009A559C" w:rsidTr="00DA7738">
        <w:trPr>
          <w:trHeight w:val="349"/>
        </w:trPr>
        <w:tc>
          <w:tcPr>
            <w:tcW w:w="4748" w:type="dxa"/>
          </w:tcPr>
          <w:p w:rsidR="00326274" w:rsidRDefault="00326274" w:rsidP="00326274">
            <w:pPr>
              <w:jc w:val="center"/>
              <w:rPr>
                <w:b/>
                <w:sz w:val="28"/>
              </w:rPr>
            </w:pPr>
          </w:p>
          <w:p w:rsidR="009A559C" w:rsidRDefault="009A559C" w:rsidP="00326274">
            <w:pPr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</w:rPr>
              <w:t>ПОНЕДЕЛЬНИК - ПЯТНИЦА</w:t>
            </w:r>
          </w:p>
        </w:tc>
        <w:tc>
          <w:tcPr>
            <w:tcW w:w="4748" w:type="dxa"/>
          </w:tcPr>
          <w:p w:rsidR="00326274" w:rsidRDefault="00326274" w:rsidP="00326274">
            <w:pPr>
              <w:jc w:val="center"/>
              <w:rPr>
                <w:b/>
                <w:sz w:val="28"/>
              </w:rPr>
            </w:pPr>
          </w:p>
          <w:p w:rsidR="00326274" w:rsidRPr="00326274" w:rsidRDefault="00326274" w:rsidP="0032627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b/>
                <w:sz w:val="28"/>
              </w:rPr>
              <w:t>ПРЕДПРАЗДНИЧНЫЕ   ДНИ</w:t>
            </w:r>
          </w:p>
          <w:p w:rsidR="009A559C" w:rsidRPr="00DA7738" w:rsidRDefault="009A559C" w:rsidP="00326274">
            <w:pPr>
              <w:rPr>
                <w:b/>
                <w:sz w:val="28"/>
                <w:lang w:val="en-US"/>
              </w:rPr>
            </w:pPr>
          </w:p>
        </w:tc>
      </w:tr>
      <w:tr w:rsidR="009A559C" w:rsidTr="00E32A75">
        <w:trPr>
          <w:trHeight w:val="858"/>
        </w:trPr>
        <w:tc>
          <w:tcPr>
            <w:tcW w:w="4748" w:type="dxa"/>
          </w:tcPr>
          <w:p w:rsidR="009A559C" w:rsidRPr="0066112A" w:rsidRDefault="009A559C" w:rsidP="00326274">
            <w:pPr>
              <w:jc w:val="center"/>
              <w:rPr>
                <w:sz w:val="24"/>
                <w:szCs w:val="24"/>
              </w:rPr>
            </w:pPr>
            <w:r w:rsidRPr="0066112A">
              <w:rPr>
                <w:sz w:val="24"/>
                <w:szCs w:val="24"/>
                <w:u w:val="single"/>
              </w:rPr>
              <w:t>0 пара</w:t>
            </w:r>
            <w:r w:rsidRPr="0066112A">
              <w:rPr>
                <w:sz w:val="24"/>
                <w:szCs w:val="24"/>
              </w:rPr>
              <w:t>:  7</w:t>
            </w:r>
            <w:r w:rsidR="00E32A75" w:rsidRPr="00E32A75">
              <w:rPr>
                <w:sz w:val="24"/>
                <w:szCs w:val="24"/>
                <w:u w:val="single"/>
                <w:vertAlign w:val="superscript"/>
                <w:lang w:val="en-US"/>
              </w:rPr>
              <w:t>2</w:t>
            </w:r>
            <w:r w:rsidRPr="0066112A">
              <w:rPr>
                <w:sz w:val="24"/>
                <w:szCs w:val="24"/>
                <w:u w:val="single"/>
                <w:vertAlign w:val="superscript"/>
              </w:rPr>
              <w:t>0</w:t>
            </w:r>
            <w:r w:rsidRPr="0066112A">
              <w:rPr>
                <w:sz w:val="24"/>
                <w:szCs w:val="24"/>
              </w:rPr>
              <w:t xml:space="preserve"> - 8</w:t>
            </w:r>
            <w:r w:rsidRPr="0066112A">
              <w:rPr>
                <w:sz w:val="24"/>
                <w:szCs w:val="24"/>
                <w:u w:val="single"/>
                <w:vertAlign w:val="superscript"/>
              </w:rPr>
              <w:t>50</w:t>
            </w:r>
          </w:p>
          <w:p w:rsidR="009A559C" w:rsidRPr="00E32A75" w:rsidRDefault="009A559C" w:rsidP="00326274">
            <w:pPr>
              <w:jc w:val="center"/>
              <w:rPr>
                <w:sz w:val="24"/>
                <w:szCs w:val="24"/>
                <w:lang w:val="en-US"/>
              </w:rPr>
            </w:pPr>
            <w:r w:rsidRPr="0066112A">
              <w:rPr>
                <w:sz w:val="24"/>
                <w:szCs w:val="24"/>
              </w:rPr>
              <w:t>перемена 10 минут</w:t>
            </w:r>
          </w:p>
        </w:tc>
        <w:tc>
          <w:tcPr>
            <w:tcW w:w="4748" w:type="dxa"/>
          </w:tcPr>
          <w:p w:rsidR="009A559C" w:rsidRPr="0066112A" w:rsidRDefault="009A559C" w:rsidP="00326274">
            <w:pPr>
              <w:jc w:val="center"/>
              <w:rPr>
                <w:sz w:val="24"/>
                <w:szCs w:val="24"/>
              </w:rPr>
            </w:pPr>
            <w:r w:rsidRPr="0066112A">
              <w:rPr>
                <w:sz w:val="24"/>
                <w:szCs w:val="24"/>
                <w:u w:val="single"/>
              </w:rPr>
              <w:t>0 пара</w:t>
            </w:r>
            <w:r w:rsidRPr="0066112A">
              <w:rPr>
                <w:sz w:val="24"/>
                <w:szCs w:val="24"/>
              </w:rPr>
              <w:t>:  7</w:t>
            </w:r>
            <w:r w:rsidRPr="0066112A">
              <w:rPr>
                <w:sz w:val="24"/>
                <w:szCs w:val="24"/>
                <w:u w:val="single"/>
                <w:vertAlign w:val="superscript"/>
              </w:rPr>
              <w:t>50</w:t>
            </w:r>
            <w:r w:rsidRPr="0066112A">
              <w:rPr>
                <w:sz w:val="24"/>
                <w:szCs w:val="24"/>
              </w:rPr>
              <w:t xml:space="preserve"> - 8</w:t>
            </w:r>
            <w:r w:rsidRPr="0066112A">
              <w:rPr>
                <w:sz w:val="24"/>
                <w:szCs w:val="24"/>
                <w:u w:val="single"/>
                <w:vertAlign w:val="superscript"/>
              </w:rPr>
              <w:t>50</w:t>
            </w:r>
          </w:p>
          <w:p w:rsidR="009A559C" w:rsidRPr="0066112A" w:rsidRDefault="009A559C" w:rsidP="00326274">
            <w:pPr>
              <w:jc w:val="center"/>
              <w:rPr>
                <w:sz w:val="24"/>
                <w:szCs w:val="24"/>
                <w:u w:val="single"/>
              </w:rPr>
            </w:pPr>
            <w:r w:rsidRPr="0066112A">
              <w:rPr>
                <w:sz w:val="24"/>
                <w:szCs w:val="24"/>
              </w:rPr>
              <w:t>перемена 10 минут</w:t>
            </w:r>
          </w:p>
        </w:tc>
      </w:tr>
      <w:tr w:rsidR="00326274">
        <w:tc>
          <w:tcPr>
            <w:tcW w:w="4748" w:type="dxa"/>
          </w:tcPr>
          <w:p w:rsidR="00326274" w:rsidRPr="0066112A" w:rsidRDefault="00326274" w:rsidP="00326274">
            <w:pPr>
              <w:jc w:val="center"/>
              <w:rPr>
                <w:sz w:val="24"/>
                <w:szCs w:val="24"/>
              </w:rPr>
            </w:pPr>
            <w:r w:rsidRPr="0066112A">
              <w:rPr>
                <w:sz w:val="24"/>
                <w:szCs w:val="24"/>
                <w:u w:val="single"/>
              </w:rPr>
              <w:t>1 пара</w:t>
            </w:r>
            <w:r w:rsidRPr="0066112A">
              <w:rPr>
                <w:sz w:val="24"/>
                <w:szCs w:val="24"/>
              </w:rPr>
              <w:t>:  9</w:t>
            </w:r>
            <w:r w:rsidRPr="0066112A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66112A">
              <w:rPr>
                <w:sz w:val="24"/>
                <w:szCs w:val="24"/>
              </w:rPr>
              <w:t xml:space="preserve"> - </w:t>
            </w:r>
            <w:r w:rsidRPr="00DC41F0">
              <w:rPr>
                <w:sz w:val="24"/>
                <w:szCs w:val="24"/>
              </w:rPr>
              <w:t>10</w:t>
            </w:r>
            <w:r w:rsidRPr="00DC41F0">
              <w:rPr>
                <w:sz w:val="24"/>
                <w:szCs w:val="24"/>
                <w:u w:val="single"/>
                <w:vertAlign w:val="superscript"/>
              </w:rPr>
              <w:t>30</w:t>
            </w:r>
          </w:p>
          <w:p w:rsidR="00326274" w:rsidRPr="00DC41F0" w:rsidRDefault="00326274" w:rsidP="00326274">
            <w:pPr>
              <w:rPr>
                <w:sz w:val="24"/>
                <w:szCs w:val="24"/>
              </w:rPr>
            </w:pPr>
          </w:p>
          <w:p w:rsidR="00326274" w:rsidRPr="0066112A" w:rsidRDefault="00326274" w:rsidP="00326274">
            <w:pPr>
              <w:jc w:val="center"/>
              <w:rPr>
                <w:sz w:val="24"/>
                <w:szCs w:val="24"/>
              </w:rPr>
            </w:pPr>
            <w:r w:rsidRPr="0066112A">
              <w:rPr>
                <w:sz w:val="24"/>
                <w:szCs w:val="24"/>
              </w:rPr>
              <w:t>перемена 10 минут</w:t>
            </w:r>
          </w:p>
          <w:p w:rsidR="00326274" w:rsidRDefault="00326274" w:rsidP="00326274">
            <w:pPr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для групп обучающихся по программам подготовки квалифицированных рабочих</w:t>
            </w:r>
            <w:r w:rsidRPr="0066112A">
              <w:rPr>
                <w:b/>
                <w:sz w:val="28"/>
                <w:u w:val="single"/>
              </w:rPr>
              <w:t xml:space="preserve">  </w:t>
            </w:r>
          </w:p>
          <w:p w:rsidR="00326274" w:rsidRPr="0066112A" w:rsidRDefault="00326274" w:rsidP="00326274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4748" w:type="dxa"/>
            <w:vMerge w:val="restart"/>
          </w:tcPr>
          <w:p w:rsidR="00326274" w:rsidRPr="0066112A" w:rsidRDefault="00326274" w:rsidP="00326274">
            <w:pPr>
              <w:jc w:val="center"/>
              <w:rPr>
                <w:sz w:val="24"/>
                <w:szCs w:val="24"/>
              </w:rPr>
            </w:pPr>
            <w:r w:rsidRPr="0066112A">
              <w:rPr>
                <w:sz w:val="24"/>
                <w:szCs w:val="24"/>
                <w:u w:val="single"/>
              </w:rPr>
              <w:t>1 пара</w:t>
            </w:r>
            <w:r w:rsidRPr="0066112A">
              <w:rPr>
                <w:sz w:val="24"/>
                <w:szCs w:val="24"/>
              </w:rPr>
              <w:t>:  9</w:t>
            </w:r>
            <w:r w:rsidRPr="0066112A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66112A">
              <w:rPr>
                <w:sz w:val="24"/>
                <w:szCs w:val="24"/>
              </w:rPr>
              <w:t xml:space="preserve"> - 10</w:t>
            </w:r>
            <w:r w:rsidRPr="0066112A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  <w:p w:rsidR="00326274" w:rsidRDefault="00326274" w:rsidP="00326274">
            <w:pPr>
              <w:jc w:val="center"/>
              <w:rPr>
                <w:sz w:val="24"/>
                <w:szCs w:val="24"/>
              </w:rPr>
            </w:pPr>
          </w:p>
          <w:p w:rsidR="00326274" w:rsidRPr="0066112A" w:rsidRDefault="00326274" w:rsidP="00326274">
            <w:pPr>
              <w:jc w:val="center"/>
              <w:rPr>
                <w:sz w:val="24"/>
                <w:szCs w:val="24"/>
              </w:rPr>
            </w:pPr>
            <w:r w:rsidRPr="0066112A">
              <w:rPr>
                <w:sz w:val="24"/>
                <w:szCs w:val="24"/>
              </w:rPr>
              <w:t>перемена 10 минут</w:t>
            </w:r>
          </w:p>
          <w:p w:rsidR="00326274" w:rsidRPr="0066112A" w:rsidRDefault="00326274" w:rsidP="00326274">
            <w:pPr>
              <w:jc w:val="center"/>
              <w:rPr>
                <w:sz w:val="24"/>
                <w:szCs w:val="24"/>
                <w:u w:val="single"/>
              </w:rPr>
            </w:pPr>
          </w:p>
          <w:p w:rsidR="00326274" w:rsidRPr="0066112A" w:rsidRDefault="00326274" w:rsidP="00326274">
            <w:pPr>
              <w:jc w:val="center"/>
              <w:rPr>
                <w:sz w:val="24"/>
                <w:szCs w:val="24"/>
              </w:rPr>
            </w:pPr>
            <w:r w:rsidRPr="0066112A">
              <w:rPr>
                <w:sz w:val="24"/>
                <w:szCs w:val="24"/>
                <w:u w:val="single"/>
              </w:rPr>
              <w:t>2 пара</w:t>
            </w:r>
            <w:r w:rsidRPr="0066112A">
              <w:rPr>
                <w:sz w:val="24"/>
                <w:szCs w:val="24"/>
              </w:rPr>
              <w:t>:  10</w:t>
            </w:r>
            <w:r w:rsidRPr="0066112A">
              <w:rPr>
                <w:sz w:val="24"/>
                <w:szCs w:val="24"/>
                <w:u w:val="single"/>
                <w:vertAlign w:val="superscript"/>
              </w:rPr>
              <w:t>10</w:t>
            </w:r>
            <w:r w:rsidRPr="0066112A">
              <w:rPr>
                <w:sz w:val="24"/>
                <w:szCs w:val="24"/>
              </w:rPr>
              <w:t xml:space="preserve"> - 11</w:t>
            </w:r>
            <w:r w:rsidRPr="0066112A">
              <w:rPr>
                <w:sz w:val="24"/>
                <w:szCs w:val="24"/>
                <w:u w:val="single"/>
                <w:vertAlign w:val="superscript"/>
              </w:rPr>
              <w:t>10</w:t>
            </w:r>
          </w:p>
          <w:p w:rsidR="00326274" w:rsidRDefault="00326274" w:rsidP="00326274">
            <w:pPr>
              <w:jc w:val="center"/>
              <w:rPr>
                <w:sz w:val="24"/>
                <w:szCs w:val="24"/>
              </w:rPr>
            </w:pPr>
          </w:p>
          <w:p w:rsidR="00326274" w:rsidRPr="0066112A" w:rsidRDefault="00326274" w:rsidP="00326274">
            <w:pPr>
              <w:jc w:val="center"/>
              <w:rPr>
                <w:sz w:val="24"/>
                <w:szCs w:val="24"/>
                <w:u w:val="single"/>
              </w:rPr>
            </w:pPr>
            <w:r w:rsidRPr="0066112A">
              <w:rPr>
                <w:sz w:val="24"/>
                <w:szCs w:val="24"/>
              </w:rPr>
              <w:t xml:space="preserve">перемена </w:t>
            </w:r>
            <w:r w:rsidRPr="0066112A">
              <w:rPr>
                <w:b/>
                <w:sz w:val="24"/>
                <w:szCs w:val="24"/>
              </w:rPr>
              <w:t xml:space="preserve">30 </w:t>
            </w:r>
            <w:r w:rsidRPr="0066112A">
              <w:rPr>
                <w:sz w:val="24"/>
                <w:szCs w:val="24"/>
              </w:rPr>
              <w:t>минут</w:t>
            </w:r>
          </w:p>
          <w:p w:rsidR="00326274" w:rsidRDefault="00326274" w:rsidP="00326274">
            <w:pPr>
              <w:jc w:val="center"/>
              <w:rPr>
                <w:sz w:val="24"/>
                <w:szCs w:val="24"/>
                <w:u w:val="single"/>
              </w:rPr>
            </w:pPr>
          </w:p>
          <w:p w:rsidR="00326274" w:rsidRPr="0066112A" w:rsidRDefault="00326274" w:rsidP="00326274">
            <w:pPr>
              <w:jc w:val="center"/>
              <w:rPr>
                <w:sz w:val="24"/>
                <w:szCs w:val="24"/>
                <w:u w:val="single"/>
                <w:vertAlign w:val="superscript"/>
              </w:rPr>
            </w:pPr>
            <w:r w:rsidRPr="0066112A">
              <w:rPr>
                <w:sz w:val="24"/>
                <w:szCs w:val="24"/>
                <w:u w:val="single"/>
              </w:rPr>
              <w:t>3 пара</w:t>
            </w:r>
            <w:r w:rsidRPr="0066112A">
              <w:rPr>
                <w:sz w:val="24"/>
                <w:szCs w:val="24"/>
              </w:rPr>
              <w:t>:  11</w:t>
            </w:r>
            <w:r w:rsidRPr="0066112A">
              <w:rPr>
                <w:sz w:val="24"/>
                <w:szCs w:val="24"/>
                <w:u w:val="single"/>
                <w:vertAlign w:val="superscript"/>
              </w:rPr>
              <w:t>40</w:t>
            </w:r>
            <w:r w:rsidRPr="0066112A">
              <w:rPr>
                <w:sz w:val="24"/>
                <w:szCs w:val="24"/>
              </w:rPr>
              <w:t xml:space="preserve"> - 12</w:t>
            </w:r>
            <w:r w:rsidRPr="0066112A">
              <w:rPr>
                <w:sz w:val="24"/>
                <w:szCs w:val="24"/>
                <w:u w:val="single"/>
                <w:vertAlign w:val="superscript"/>
              </w:rPr>
              <w:t>40</w:t>
            </w:r>
          </w:p>
          <w:p w:rsidR="00326274" w:rsidRPr="0066112A" w:rsidRDefault="00326274" w:rsidP="00326274">
            <w:pPr>
              <w:jc w:val="center"/>
              <w:rPr>
                <w:sz w:val="24"/>
                <w:szCs w:val="24"/>
              </w:rPr>
            </w:pPr>
            <w:r w:rsidRPr="0066112A">
              <w:rPr>
                <w:sz w:val="24"/>
                <w:szCs w:val="24"/>
              </w:rPr>
              <w:t>перемена 10 минут</w:t>
            </w:r>
          </w:p>
          <w:p w:rsidR="00326274" w:rsidRDefault="00326274" w:rsidP="00326274">
            <w:pPr>
              <w:jc w:val="center"/>
              <w:rPr>
                <w:sz w:val="24"/>
                <w:szCs w:val="24"/>
                <w:u w:val="single"/>
              </w:rPr>
            </w:pPr>
          </w:p>
          <w:p w:rsidR="00326274" w:rsidRPr="0066112A" w:rsidRDefault="00326274" w:rsidP="00326274">
            <w:pPr>
              <w:jc w:val="center"/>
              <w:rPr>
                <w:sz w:val="24"/>
                <w:szCs w:val="24"/>
                <w:u w:val="single"/>
                <w:vertAlign w:val="superscript"/>
              </w:rPr>
            </w:pPr>
            <w:r w:rsidRPr="0066112A">
              <w:rPr>
                <w:sz w:val="24"/>
                <w:szCs w:val="24"/>
                <w:u w:val="single"/>
              </w:rPr>
              <w:t>4 пара</w:t>
            </w:r>
            <w:r w:rsidRPr="0066112A">
              <w:rPr>
                <w:sz w:val="24"/>
                <w:szCs w:val="24"/>
              </w:rPr>
              <w:t>:  12</w:t>
            </w:r>
            <w:r w:rsidRPr="0066112A">
              <w:rPr>
                <w:sz w:val="24"/>
                <w:szCs w:val="24"/>
                <w:u w:val="single"/>
                <w:vertAlign w:val="superscript"/>
              </w:rPr>
              <w:t>50</w:t>
            </w:r>
            <w:r w:rsidRPr="0066112A">
              <w:rPr>
                <w:sz w:val="24"/>
                <w:szCs w:val="24"/>
              </w:rPr>
              <w:t xml:space="preserve"> - 13</w:t>
            </w:r>
            <w:r w:rsidRPr="0066112A">
              <w:rPr>
                <w:sz w:val="24"/>
                <w:szCs w:val="24"/>
                <w:u w:val="single"/>
                <w:vertAlign w:val="superscript"/>
              </w:rPr>
              <w:t>50</w:t>
            </w:r>
          </w:p>
          <w:p w:rsidR="00326274" w:rsidRPr="0066112A" w:rsidRDefault="00326274" w:rsidP="00326274">
            <w:pPr>
              <w:jc w:val="center"/>
              <w:rPr>
                <w:sz w:val="24"/>
                <w:szCs w:val="24"/>
                <w:u w:val="single"/>
              </w:rPr>
            </w:pPr>
            <w:r w:rsidRPr="0066112A">
              <w:rPr>
                <w:sz w:val="24"/>
                <w:szCs w:val="24"/>
              </w:rPr>
              <w:t>Перемена 10 минут</w:t>
            </w:r>
          </w:p>
          <w:p w:rsidR="00326274" w:rsidRDefault="00326274" w:rsidP="00326274">
            <w:pPr>
              <w:jc w:val="center"/>
              <w:rPr>
                <w:sz w:val="24"/>
                <w:szCs w:val="24"/>
                <w:u w:val="single"/>
              </w:rPr>
            </w:pPr>
          </w:p>
          <w:p w:rsidR="00326274" w:rsidRPr="0066112A" w:rsidRDefault="00326274" w:rsidP="00326274">
            <w:pPr>
              <w:jc w:val="center"/>
              <w:rPr>
                <w:sz w:val="24"/>
                <w:szCs w:val="24"/>
              </w:rPr>
            </w:pPr>
            <w:r w:rsidRPr="0066112A">
              <w:rPr>
                <w:sz w:val="24"/>
                <w:szCs w:val="24"/>
                <w:u w:val="single"/>
              </w:rPr>
              <w:t>5 пара</w:t>
            </w:r>
            <w:r w:rsidRPr="0066112A">
              <w:rPr>
                <w:sz w:val="24"/>
                <w:szCs w:val="24"/>
              </w:rPr>
              <w:t>:  14</w:t>
            </w:r>
            <w:r w:rsidRPr="0066112A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66112A">
              <w:rPr>
                <w:sz w:val="24"/>
                <w:szCs w:val="24"/>
              </w:rPr>
              <w:t xml:space="preserve"> – 15</w:t>
            </w:r>
            <w:r w:rsidRPr="0066112A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  <w:p w:rsidR="00326274" w:rsidRPr="0066112A" w:rsidRDefault="00326274" w:rsidP="00326274">
            <w:pPr>
              <w:jc w:val="center"/>
              <w:rPr>
                <w:sz w:val="24"/>
                <w:szCs w:val="24"/>
                <w:u w:val="single"/>
              </w:rPr>
            </w:pPr>
            <w:r w:rsidRPr="0066112A">
              <w:rPr>
                <w:sz w:val="24"/>
                <w:szCs w:val="24"/>
              </w:rPr>
              <w:t>перемена 10 минут</w:t>
            </w:r>
          </w:p>
          <w:p w:rsidR="00326274" w:rsidRDefault="00326274" w:rsidP="00326274">
            <w:pPr>
              <w:jc w:val="center"/>
              <w:rPr>
                <w:sz w:val="24"/>
                <w:szCs w:val="24"/>
                <w:u w:val="single"/>
              </w:rPr>
            </w:pPr>
          </w:p>
          <w:p w:rsidR="00326274" w:rsidRPr="0066112A" w:rsidRDefault="00326274" w:rsidP="00326274">
            <w:pPr>
              <w:jc w:val="center"/>
              <w:rPr>
                <w:sz w:val="24"/>
                <w:szCs w:val="24"/>
              </w:rPr>
            </w:pPr>
            <w:r w:rsidRPr="0066112A">
              <w:rPr>
                <w:sz w:val="24"/>
                <w:szCs w:val="24"/>
                <w:u w:val="single"/>
              </w:rPr>
              <w:t>6 пара</w:t>
            </w:r>
            <w:r w:rsidRPr="0066112A">
              <w:rPr>
                <w:sz w:val="24"/>
                <w:szCs w:val="24"/>
              </w:rPr>
              <w:t>:  15</w:t>
            </w:r>
            <w:r w:rsidRPr="0066112A">
              <w:rPr>
                <w:sz w:val="24"/>
                <w:szCs w:val="24"/>
                <w:u w:val="single"/>
                <w:vertAlign w:val="superscript"/>
              </w:rPr>
              <w:t>10</w:t>
            </w:r>
            <w:r w:rsidRPr="0066112A">
              <w:rPr>
                <w:sz w:val="24"/>
                <w:szCs w:val="24"/>
              </w:rPr>
              <w:t xml:space="preserve"> – 16</w:t>
            </w:r>
            <w:r w:rsidRPr="0066112A">
              <w:rPr>
                <w:sz w:val="24"/>
                <w:szCs w:val="24"/>
                <w:u w:val="single"/>
                <w:vertAlign w:val="superscript"/>
              </w:rPr>
              <w:t>10</w:t>
            </w:r>
          </w:p>
          <w:p w:rsidR="00326274" w:rsidRPr="0066112A" w:rsidRDefault="00326274" w:rsidP="00326274">
            <w:pPr>
              <w:jc w:val="center"/>
              <w:rPr>
                <w:sz w:val="24"/>
                <w:szCs w:val="24"/>
              </w:rPr>
            </w:pPr>
            <w:r w:rsidRPr="0066112A">
              <w:rPr>
                <w:sz w:val="24"/>
                <w:szCs w:val="24"/>
              </w:rPr>
              <w:t>перемена 10 минут</w:t>
            </w:r>
          </w:p>
          <w:p w:rsidR="00326274" w:rsidRDefault="00326274" w:rsidP="00326274">
            <w:pPr>
              <w:jc w:val="center"/>
              <w:rPr>
                <w:sz w:val="24"/>
                <w:szCs w:val="24"/>
                <w:u w:val="single"/>
              </w:rPr>
            </w:pPr>
          </w:p>
          <w:p w:rsidR="00326274" w:rsidRPr="0066112A" w:rsidRDefault="00326274" w:rsidP="00326274">
            <w:pPr>
              <w:jc w:val="center"/>
              <w:rPr>
                <w:sz w:val="24"/>
                <w:szCs w:val="24"/>
              </w:rPr>
            </w:pPr>
          </w:p>
          <w:p w:rsidR="00326274" w:rsidRPr="0066112A" w:rsidRDefault="00326274" w:rsidP="00326274">
            <w:pPr>
              <w:jc w:val="center"/>
              <w:rPr>
                <w:sz w:val="24"/>
                <w:szCs w:val="24"/>
              </w:rPr>
            </w:pPr>
            <w:r w:rsidRPr="0066112A">
              <w:rPr>
                <w:sz w:val="24"/>
                <w:szCs w:val="24"/>
              </w:rPr>
              <w:t xml:space="preserve">Продолжительность одного </w:t>
            </w:r>
          </w:p>
          <w:p w:rsidR="00326274" w:rsidRPr="0066112A" w:rsidRDefault="00326274" w:rsidP="00326274">
            <w:pPr>
              <w:jc w:val="center"/>
              <w:rPr>
                <w:sz w:val="24"/>
                <w:szCs w:val="24"/>
                <w:u w:val="single"/>
              </w:rPr>
            </w:pPr>
            <w:r w:rsidRPr="0066112A">
              <w:rPr>
                <w:sz w:val="24"/>
                <w:szCs w:val="24"/>
              </w:rPr>
              <w:t xml:space="preserve">занятия </w:t>
            </w:r>
            <w:r w:rsidRPr="0066112A">
              <w:rPr>
                <w:b/>
                <w:sz w:val="24"/>
                <w:szCs w:val="24"/>
              </w:rPr>
              <w:t xml:space="preserve">60 </w:t>
            </w:r>
            <w:r w:rsidRPr="0066112A">
              <w:rPr>
                <w:sz w:val="24"/>
                <w:szCs w:val="24"/>
              </w:rPr>
              <w:t>минут</w:t>
            </w:r>
          </w:p>
        </w:tc>
      </w:tr>
      <w:tr w:rsidR="00326274" w:rsidTr="00DC41F0">
        <w:trPr>
          <w:cantSplit/>
          <w:trHeight w:val="1213"/>
        </w:trPr>
        <w:tc>
          <w:tcPr>
            <w:tcW w:w="4748" w:type="dxa"/>
          </w:tcPr>
          <w:p w:rsidR="00326274" w:rsidRPr="000171B5" w:rsidRDefault="00326274" w:rsidP="00326274">
            <w:pPr>
              <w:jc w:val="center"/>
              <w:rPr>
                <w:sz w:val="24"/>
                <w:szCs w:val="24"/>
              </w:rPr>
            </w:pPr>
            <w:r w:rsidRPr="0066112A">
              <w:rPr>
                <w:sz w:val="24"/>
                <w:szCs w:val="24"/>
                <w:u w:val="single"/>
              </w:rPr>
              <w:t>2 пара</w:t>
            </w:r>
            <w:r w:rsidRPr="0066112A">
              <w:rPr>
                <w:sz w:val="24"/>
                <w:szCs w:val="24"/>
              </w:rPr>
              <w:t>:  10</w:t>
            </w:r>
            <w:r w:rsidRPr="0066112A">
              <w:rPr>
                <w:sz w:val="24"/>
                <w:szCs w:val="24"/>
                <w:u w:val="single"/>
                <w:vertAlign w:val="superscript"/>
              </w:rPr>
              <w:t>4</w:t>
            </w:r>
            <w:r w:rsidRPr="000171B5">
              <w:rPr>
                <w:sz w:val="24"/>
                <w:szCs w:val="24"/>
                <w:u w:val="single"/>
                <w:vertAlign w:val="superscript"/>
              </w:rPr>
              <w:t>0</w:t>
            </w:r>
            <w:r w:rsidRPr="0066112A">
              <w:rPr>
                <w:sz w:val="24"/>
                <w:szCs w:val="24"/>
              </w:rPr>
              <w:t xml:space="preserve"> - 11</w:t>
            </w:r>
            <w:r w:rsidRPr="000171B5">
              <w:rPr>
                <w:sz w:val="24"/>
                <w:szCs w:val="24"/>
                <w:u w:val="single"/>
                <w:vertAlign w:val="superscript"/>
              </w:rPr>
              <w:t>25</w:t>
            </w:r>
          </w:p>
          <w:p w:rsidR="00326274" w:rsidRPr="0066112A" w:rsidRDefault="00326274" w:rsidP="00326274">
            <w:pPr>
              <w:jc w:val="center"/>
              <w:rPr>
                <w:sz w:val="24"/>
                <w:szCs w:val="24"/>
              </w:rPr>
            </w:pPr>
            <w:r w:rsidRPr="0066112A">
              <w:rPr>
                <w:sz w:val="24"/>
                <w:szCs w:val="24"/>
              </w:rPr>
              <w:t xml:space="preserve">перемена - </w:t>
            </w:r>
            <w:r w:rsidRPr="000171B5">
              <w:rPr>
                <w:b/>
                <w:sz w:val="24"/>
                <w:szCs w:val="24"/>
              </w:rPr>
              <w:t>3</w:t>
            </w:r>
            <w:r w:rsidRPr="00F85DF8">
              <w:rPr>
                <w:b/>
                <w:sz w:val="24"/>
                <w:szCs w:val="24"/>
              </w:rPr>
              <w:t>5</w:t>
            </w:r>
            <w:r w:rsidRPr="0066112A">
              <w:rPr>
                <w:b/>
                <w:sz w:val="24"/>
                <w:szCs w:val="24"/>
              </w:rPr>
              <w:t xml:space="preserve"> </w:t>
            </w:r>
            <w:r w:rsidRPr="0066112A">
              <w:rPr>
                <w:sz w:val="24"/>
                <w:szCs w:val="24"/>
              </w:rPr>
              <w:t>минут</w:t>
            </w:r>
          </w:p>
          <w:p w:rsidR="00326274" w:rsidRPr="00F85DF8" w:rsidRDefault="00326274" w:rsidP="0032627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6112A">
              <w:rPr>
                <w:sz w:val="24"/>
                <w:szCs w:val="24"/>
              </w:rPr>
              <w:t>1</w:t>
            </w:r>
            <w:r w:rsidRPr="00F85DF8">
              <w:rPr>
                <w:sz w:val="24"/>
                <w:szCs w:val="24"/>
              </w:rPr>
              <w:t>2</w:t>
            </w:r>
            <w:r w:rsidRPr="00F85DF8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66112A">
              <w:rPr>
                <w:sz w:val="24"/>
                <w:szCs w:val="24"/>
              </w:rPr>
              <w:t xml:space="preserve"> - 12</w:t>
            </w:r>
            <w:r w:rsidRPr="000171B5">
              <w:rPr>
                <w:sz w:val="24"/>
                <w:szCs w:val="24"/>
                <w:u w:val="single"/>
                <w:vertAlign w:val="superscript"/>
              </w:rPr>
              <w:t>4</w:t>
            </w:r>
            <w:r w:rsidRPr="00F85DF8">
              <w:rPr>
                <w:sz w:val="24"/>
                <w:szCs w:val="24"/>
                <w:u w:val="single"/>
                <w:vertAlign w:val="superscript"/>
              </w:rPr>
              <w:t>5</w:t>
            </w:r>
          </w:p>
          <w:p w:rsidR="00326274" w:rsidRPr="0066112A" w:rsidRDefault="00326274" w:rsidP="00326274">
            <w:pPr>
              <w:jc w:val="center"/>
              <w:rPr>
                <w:sz w:val="24"/>
                <w:szCs w:val="24"/>
              </w:rPr>
            </w:pPr>
            <w:r w:rsidRPr="0066112A">
              <w:rPr>
                <w:sz w:val="24"/>
                <w:szCs w:val="24"/>
              </w:rPr>
              <w:t>перемена 10 минут</w:t>
            </w:r>
          </w:p>
        </w:tc>
        <w:tc>
          <w:tcPr>
            <w:tcW w:w="4748" w:type="dxa"/>
            <w:vMerge/>
          </w:tcPr>
          <w:p w:rsidR="00326274" w:rsidRPr="0066112A" w:rsidRDefault="00326274" w:rsidP="00326274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326274">
        <w:trPr>
          <w:cantSplit/>
          <w:trHeight w:val="1084"/>
        </w:trPr>
        <w:tc>
          <w:tcPr>
            <w:tcW w:w="4748" w:type="dxa"/>
          </w:tcPr>
          <w:p w:rsidR="00326274" w:rsidRDefault="00326274" w:rsidP="00326274">
            <w:pPr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для групп обучающихся по программам подготовки специалистов среднего звена</w:t>
            </w:r>
            <w:r w:rsidRPr="0066112A">
              <w:rPr>
                <w:b/>
                <w:sz w:val="28"/>
                <w:u w:val="single"/>
              </w:rPr>
              <w:t xml:space="preserve">  </w:t>
            </w:r>
          </w:p>
          <w:p w:rsidR="00326274" w:rsidRPr="0066112A" w:rsidRDefault="00326274" w:rsidP="00326274">
            <w:pPr>
              <w:jc w:val="center"/>
              <w:rPr>
                <w:b/>
                <w:sz w:val="28"/>
                <w:u w:val="single"/>
              </w:rPr>
            </w:pPr>
          </w:p>
          <w:p w:rsidR="00326274" w:rsidRPr="0066112A" w:rsidRDefault="00326274" w:rsidP="00326274">
            <w:pPr>
              <w:jc w:val="center"/>
              <w:rPr>
                <w:sz w:val="24"/>
                <w:szCs w:val="24"/>
              </w:rPr>
            </w:pPr>
            <w:r w:rsidRPr="0066112A">
              <w:rPr>
                <w:sz w:val="24"/>
                <w:szCs w:val="24"/>
                <w:u w:val="single"/>
              </w:rPr>
              <w:t>2 пара</w:t>
            </w:r>
            <w:r w:rsidRPr="0066112A">
              <w:rPr>
                <w:sz w:val="24"/>
                <w:szCs w:val="24"/>
              </w:rPr>
              <w:t>:  10</w:t>
            </w:r>
            <w:r w:rsidRPr="00E32A75">
              <w:rPr>
                <w:sz w:val="24"/>
                <w:szCs w:val="24"/>
                <w:u w:val="single"/>
                <w:vertAlign w:val="superscript"/>
              </w:rPr>
              <w:t>4</w:t>
            </w:r>
            <w:r w:rsidRPr="000171B5">
              <w:rPr>
                <w:sz w:val="24"/>
                <w:szCs w:val="24"/>
                <w:u w:val="single"/>
                <w:vertAlign w:val="superscript"/>
              </w:rPr>
              <w:t>0</w:t>
            </w:r>
            <w:r w:rsidRPr="0066112A">
              <w:rPr>
                <w:sz w:val="24"/>
                <w:szCs w:val="24"/>
              </w:rPr>
              <w:t xml:space="preserve"> - 12</w:t>
            </w:r>
            <w:r w:rsidRPr="0066112A">
              <w:rPr>
                <w:sz w:val="24"/>
                <w:szCs w:val="24"/>
                <w:vertAlign w:val="superscript"/>
              </w:rPr>
              <w:t>10</w:t>
            </w:r>
          </w:p>
          <w:p w:rsidR="00326274" w:rsidRPr="0066112A" w:rsidRDefault="00326274" w:rsidP="00326274">
            <w:pPr>
              <w:jc w:val="center"/>
              <w:rPr>
                <w:sz w:val="24"/>
                <w:szCs w:val="24"/>
              </w:rPr>
            </w:pPr>
            <w:r w:rsidRPr="0066112A">
              <w:rPr>
                <w:sz w:val="24"/>
                <w:szCs w:val="24"/>
              </w:rPr>
              <w:t xml:space="preserve">перемена </w:t>
            </w:r>
            <w:r w:rsidRPr="00E32A75">
              <w:rPr>
                <w:b/>
                <w:sz w:val="24"/>
                <w:szCs w:val="24"/>
                <w:lang w:val="en-US"/>
              </w:rPr>
              <w:t>4</w:t>
            </w:r>
            <w:r>
              <w:rPr>
                <w:b/>
                <w:sz w:val="24"/>
                <w:szCs w:val="24"/>
                <w:lang w:val="en-US"/>
              </w:rPr>
              <w:t>5</w:t>
            </w:r>
            <w:r w:rsidRPr="0066112A">
              <w:rPr>
                <w:sz w:val="24"/>
                <w:szCs w:val="24"/>
              </w:rPr>
              <w:t xml:space="preserve"> минут</w:t>
            </w:r>
          </w:p>
          <w:p w:rsidR="00326274" w:rsidRPr="0066112A" w:rsidRDefault="00326274" w:rsidP="00326274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4748" w:type="dxa"/>
            <w:vMerge/>
          </w:tcPr>
          <w:p w:rsidR="00326274" w:rsidRPr="0066112A" w:rsidRDefault="00326274" w:rsidP="00326274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326274" w:rsidTr="00DC41F0">
        <w:trPr>
          <w:trHeight w:val="722"/>
        </w:trPr>
        <w:tc>
          <w:tcPr>
            <w:tcW w:w="4748" w:type="dxa"/>
          </w:tcPr>
          <w:p w:rsidR="00326274" w:rsidRPr="0066112A" w:rsidRDefault="00326274" w:rsidP="00326274">
            <w:pPr>
              <w:jc w:val="center"/>
              <w:rPr>
                <w:sz w:val="24"/>
                <w:szCs w:val="24"/>
              </w:rPr>
            </w:pPr>
            <w:r w:rsidRPr="0066112A">
              <w:rPr>
                <w:sz w:val="24"/>
                <w:szCs w:val="24"/>
                <w:u w:val="single"/>
              </w:rPr>
              <w:t>3 пара:</w:t>
            </w:r>
            <w:r w:rsidRPr="0066112A">
              <w:rPr>
                <w:sz w:val="24"/>
                <w:szCs w:val="24"/>
              </w:rPr>
              <w:t xml:space="preserve">  1</w:t>
            </w:r>
            <w:r w:rsidRPr="00E32A75">
              <w:rPr>
                <w:sz w:val="24"/>
                <w:szCs w:val="24"/>
              </w:rPr>
              <w:t>2</w:t>
            </w:r>
            <w:r w:rsidRPr="00E32A75">
              <w:rPr>
                <w:sz w:val="24"/>
                <w:szCs w:val="24"/>
                <w:u w:val="single"/>
                <w:vertAlign w:val="superscript"/>
              </w:rPr>
              <w:t>5</w:t>
            </w:r>
            <w:r>
              <w:rPr>
                <w:sz w:val="24"/>
                <w:szCs w:val="24"/>
                <w:u w:val="single"/>
                <w:vertAlign w:val="superscript"/>
                <w:lang w:val="en-US"/>
              </w:rPr>
              <w:t>5</w:t>
            </w:r>
            <w:r w:rsidRPr="0066112A">
              <w:rPr>
                <w:sz w:val="24"/>
                <w:szCs w:val="24"/>
              </w:rPr>
              <w:t xml:space="preserve"> - 1</w:t>
            </w:r>
            <w:r>
              <w:rPr>
                <w:sz w:val="24"/>
                <w:szCs w:val="24"/>
                <w:lang w:val="en-US"/>
              </w:rPr>
              <w:t>4</w:t>
            </w:r>
            <w:r w:rsidRPr="00E32A75">
              <w:rPr>
                <w:sz w:val="24"/>
                <w:szCs w:val="24"/>
                <w:u w:val="single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u w:val="single"/>
                <w:vertAlign w:val="superscript"/>
                <w:lang w:val="en-US"/>
              </w:rPr>
              <w:t>5</w:t>
            </w:r>
          </w:p>
          <w:p w:rsidR="00326274" w:rsidRPr="00E32A75" w:rsidRDefault="00326274" w:rsidP="00326274">
            <w:pPr>
              <w:jc w:val="center"/>
              <w:rPr>
                <w:sz w:val="24"/>
                <w:szCs w:val="24"/>
                <w:lang w:val="en-US"/>
              </w:rPr>
            </w:pPr>
            <w:r w:rsidRPr="0066112A">
              <w:rPr>
                <w:sz w:val="24"/>
                <w:szCs w:val="24"/>
              </w:rPr>
              <w:t xml:space="preserve">перемена  </w:t>
            </w:r>
            <w:r w:rsidRPr="0066112A">
              <w:rPr>
                <w:b/>
                <w:sz w:val="24"/>
                <w:szCs w:val="24"/>
              </w:rPr>
              <w:t xml:space="preserve">15 </w:t>
            </w:r>
            <w:r w:rsidRPr="0066112A">
              <w:rPr>
                <w:sz w:val="24"/>
                <w:szCs w:val="24"/>
              </w:rPr>
              <w:t>минут</w:t>
            </w:r>
          </w:p>
        </w:tc>
        <w:tc>
          <w:tcPr>
            <w:tcW w:w="4748" w:type="dxa"/>
            <w:vMerge/>
          </w:tcPr>
          <w:p w:rsidR="00326274" w:rsidRPr="0066112A" w:rsidRDefault="00326274" w:rsidP="00326274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326274">
        <w:tc>
          <w:tcPr>
            <w:tcW w:w="4748" w:type="dxa"/>
          </w:tcPr>
          <w:p w:rsidR="00326274" w:rsidRPr="00E32A75" w:rsidRDefault="00326274" w:rsidP="00326274">
            <w:pPr>
              <w:jc w:val="center"/>
              <w:rPr>
                <w:sz w:val="24"/>
                <w:szCs w:val="24"/>
                <w:lang w:val="en-US"/>
              </w:rPr>
            </w:pPr>
            <w:r w:rsidRPr="0066112A">
              <w:rPr>
                <w:sz w:val="24"/>
                <w:szCs w:val="24"/>
                <w:u w:val="single"/>
              </w:rPr>
              <w:t>4 пара</w:t>
            </w:r>
            <w:r w:rsidRPr="0066112A">
              <w:rPr>
                <w:sz w:val="24"/>
                <w:szCs w:val="24"/>
              </w:rPr>
              <w:t>:  14</w:t>
            </w:r>
            <w:r>
              <w:rPr>
                <w:sz w:val="24"/>
                <w:szCs w:val="24"/>
                <w:u w:val="single"/>
                <w:vertAlign w:val="superscript"/>
                <w:lang w:val="en-US"/>
              </w:rPr>
              <w:t>40</w:t>
            </w:r>
            <w:r w:rsidRPr="00E32A75">
              <w:rPr>
                <w:sz w:val="24"/>
                <w:szCs w:val="24"/>
                <w:u w:val="single"/>
                <w:vertAlign w:val="superscript"/>
              </w:rPr>
              <w:t xml:space="preserve"> </w:t>
            </w:r>
            <w:r w:rsidRPr="0066112A">
              <w:rPr>
                <w:sz w:val="24"/>
                <w:szCs w:val="24"/>
              </w:rPr>
              <w:t>– 16</w:t>
            </w:r>
            <w:r w:rsidRPr="000171B5">
              <w:rPr>
                <w:sz w:val="24"/>
                <w:szCs w:val="24"/>
                <w:u w:val="single"/>
                <w:vertAlign w:val="superscript"/>
                <w:lang w:val="en-US"/>
              </w:rPr>
              <w:t>10</w:t>
            </w:r>
          </w:p>
          <w:p w:rsidR="00326274" w:rsidRPr="0066112A" w:rsidRDefault="00326274" w:rsidP="00326274">
            <w:pPr>
              <w:jc w:val="center"/>
              <w:rPr>
                <w:sz w:val="24"/>
                <w:szCs w:val="24"/>
              </w:rPr>
            </w:pPr>
            <w:r w:rsidRPr="0066112A">
              <w:rPr>
                <w:sz w:val="24"/>
                <w:szCs w:val="24"/>
              </w:rPr>
              <w:t xml:space="preserve">перемена </w:t>
            </w:r>
            <w:r w:rsidRPr="00F85DF8">
              <w:rPr>
                <w:b/>
                <w:sz w:val="24"/>
                <w:szCs w:val="24"/>
                <w:lang w:val="en-US"/>
              </w:rPr>
              <w:t>30</w:t>
            </w:r>
            <w:r w:rsidRPr="000171B5">
              <w:rPr>
                <w:b/>
                <w:sz w:val="24"/>
                <w:szCs w:val="24"/>
              </w:rPr>
              <w:t xml:space="preserve"> </w:t>
            </w:r>
            <w:r w:rsidRPr="0066112A">
              <w:rPr>
                <w:sz w:val="24"/>
                <w:szCs w:val="24"/>
              </w:rPr>
              <w:t>минут</w:t>
            </w:r>
          </w:p>
          <w:p w:rsidR="00326274" w:rsidRPr="0066112A" w:rsidRDefault="00326274" w:rsidP="00326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48" w:type="dxa"/>
            <w:vMerge/>
          </w:tcPr>
          <w:p w:rsidR="00326274" w:rsidRPr="0066112A" w:rsidRDefault="00326274" w:rsidP="00326274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326274">
        <w:trPr>
          <w:trHeight w:val="768"/>
        </w:trPr>
        <w:tc>
          <w:tcPr>
            <w:tcW w:w="4748" w:type="dxa"/>
          </w:tcPr>
          <w:p w:rsidR="00326274" w:rsidRPr="00F85DF8" w:rsidRDefault="00326274" w:rsidP="00326274">
            <w:pPr>
              <w:jc w:val="center"/>
              <w:rPr>
                <w:sz w:val="24"/>
                <w:szCs w:val="24"/>
                <w:lang w:val="en-US"/>
              </w:rPr>
            </w:pPr>
            <w:r w:rsidRPr="0066112A">
              <w:rPr>
                <w:sz w:val="24"/>
                <w:szCs w:val="24"/>
                <w:u w:val="single"/>
              </w:rPr>
              <w:t>5 пара</w:t>
            </w:r>
            <w:r w:rsidRPr="0066112A">
              <w:rPr>
                <w:sz w:val="24"/>
                <w:szCs w:val="24"/>
              </w:rPr>
              <w:t>:  16</w:t>
            </w:r>
            <w:r w:rsidRPr="00F85DF8">
              <w:rPr>
                <w:sz w:val="24"/>
                <w:szCs w:val="24"/>
                <w:u w:val="single"/>
                <w:vertAlign w:val="superscript"/>
                <w:lang w:val="en-US"/>
              </w:rPr>
              <w:t>40</w:t>
            </w:r>
            <w:r w:rsidRPr="0066112A">
              <w:rPr>
                <w:sz w:val="24"/>
                <w:szCs w:val="24"/>
              </w:rPr>
              <w:t xml:space="preserve"> – 18</w:t>
            </w:r>
            <w:r w:rsidRPr="00F85DF8">
              <w:rPr>
                <w:sz w:val="24"/>
                <w:szCs w:val="24"/>
                <w:u w:val="single"/>
                <w:vertAlign w:val="superscript"/>
                <w:lang w:val="en-US"/>
              </w:rPr>
              <w:t>10</w:t>
            </w:r>
          </w:p>
          <w:p w:rsidR="00326274" w:rsidRPr="0066112A" w:rsidRDefault="00326274" w:rsidP="00326274">
            <w:pPr>
              <w:jc w:val="center"/>
              <w:rPr>
                <w:sz w:val="24"/>
                <w:szCs w:val="24"/>
              </w:rPr>
            </w:pPr>
            <w:r w:rsidRPr="0066112A">
              <w:rPr>
                <w:sz w:val="24"/>
                <w:szCs w:val="24"/>
              </w:rPr>
              <w:t>перемена 10 минут</w:t>
            </w:r>
          </w:p>
          <w:p w:rsidR="00326274" w:rsidRPr="0066112A" w:rsidRDefault="00326274" w:rsidP="00326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48" w:type="dxa"/>
            <w:vMerge/>
          </w:tcPr>
          <w:p w:rsidR="00326274" w:rsidRPr="0066112A" w:rsidRDefault="00326274" w:rsidP="00326274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326274">
        <w:trPr>
          <w:trHeight w:val="839"/>
        </w:trPr>
        <w:tc>
          <w:tcPr>
            <w:tcW w:w="4748" w:type="dxa"/>
          </w:tcPr>
          <w:p w:rsidR="00326274" w:rsidRPr="00F85DF8" w:rsidRDefault="00326274" w:rsidP="00326274">
            <w:pPr>
              <w:jc w:val="center"/>
              <w:rPr>
                <w:sz w:val="24"/>
                <w:szCs w:val="24"/>
                <w:lang w:val="en-US"/>
              </w:rPr>
            </w:pPr>
            <w:r w:rsidRPr="0066112A">
              <w:rPr>
                <w:sz w:val="24"/>
                <w:szCs w:val="24"/>
                <w:u w:val="single"/>
              </w:rPr>
              <w:t>6 пара</w:t>
            </w:r>
            <w:r w:rsidRPr="0066112A">
              <w:rPr>
                <w:sz w:val="24"/>
                <w:szCs w:val="24"/>
              </w:rPr>
              <w:t>:  18</w:t>
            </w:r>
            <w:r w:rsidRPr="00F85DF8">
              <w:rPr>
                <w:sz w:val="24"/>
                <w:szCs w:val="24"/>
                <w:u w:val="single"/>
                <w:vertAlign w:val="superscript"/>
                <w:lang w:val="en-US"/>
              </w:rPr>
              <w:t>20</w:t>
            </w:r>
            <w:r w:rsidRPr="0066112A">
              <w:rPr>
                <w:sz w:val="24"/>
                <w:szCs w:val="24"/>
              </w:rPr>
              <w:t xml:space="preserve"> – 19</w:t>
            </w:r>
            <w:r w:rsidRPr="00F85DF8">
              <w:rPr>
                <w:sz w:val="24"/>
                <w:szCs w:val="24"/>
                <w:u w:val="single"/>
                <w:vertAlign w:val="superscript"/>
                <w:lang w:val="en-US"/>
              </w:rPr>
              <w:t>50</w:t>
            </w:r>
          </w:p>
          <w:p w:rsidR="00326274" w:rsidRPr="0066112A" w:rsidRDefault="00326274" w:rsidP="00326274">
            <w:pPr>
              <w:jc w:val="center"/>
              <w:rPr>
                <w:sz w:val="24"/>
                <w:szCs w:val="24"/>
              </w:rPr>
            </w:pPr>
            <w:r w:rsidRPr="0066112A">
              <w:rPr>
                <w:sz w:val="24"/>
                <w:szCs w:val="24"/>
              </w:rPr>
              <w:t>перемена 10 минут</w:t>
            </w:r>
          </w:p>
          <w:p w:rsidR="00326274" w:rsidRPr="0066112A" w:rsidRDefault="00326274" w:rsidP="00326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48" w:type="dxa"/>
            <w:vMerge/>
          </w:tcPr>
          <w:p w:rsidR="00326274" w:rsidRPr="0066112A" w:rsidRDefault="00326274" w:rsidP="00326274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9A559C">
        <w:trPr>
          <w:trHeight w:val="1595"/>
        </w:trPr>
        <w:tc>
          <w:tcPr>
            <w:tcW w:w="4748" w:type="dxa"/>
          </w:tcPr>
          <w:p w:rsidR="009A559C" w:rsidRDefault="009A559C" w:rsidP="00326274">
            <w:pPr>
              <w:pStyle w:val="1"/>
            </w:pPr>
            <w:r>
              <w:t>СУББОТА</w:t>
            </w:r>
          </w:p>
          <w:p w:rsidR="009A559C" w:rsidRDefault="009A559C" w:rsidP="00326274">
            <w:pPr>
              <w:rPr>
                <w:sz w:val="24"/>
              </w:rPr>
            </w:pPr>
            <w:r>
              <w:rPr>
                <w:sz w:val="24"/>
              </w:rPr>
              <w:t xml:space="preserve">         1-3 пары – по </w:t>
            </w:r>
            <w:proofErr w:type="spellStart"/>
            <w:r>
              <w:rPr>
                <w:sz w:val="24"/>
              </w:rPr>
              <w:t>осн</w:t>
            </w:r>
            <w:proofErr w:type="spellEnd"/>
            <w:r>
              <w:rPr>
                <w:sz w:val="24"/>
              </w:rPr>
              <w:t>. расписанию звонков</w:t>
            </w:r>
          </w:p>
          <w:p w:rsidR="009A559C" w:rsidRDefault="009A559C" w:rsidP="00326274">
            <w:pPr>
              <w:rPr>
                <w:sz w:val="24"/>
              </w:rPr>
            </w:pPr>
            <w:r>
              <w:rPr>
                <w:sz w:val="24"/>
              </w:rPr>
              <w:t xml:space="preserve">         4 пара       </w:t>
            </w:r>
            <w:r w:rsidR="000E529B" w:rsidRPr="0066112A">
              <w:rPr>
                <w:sz w:val="24"/>
                <w:szCs w:val="24"/>
              </w:rPr>
              <w:t>14</w:t>
            </w:r>
            <w:r w:rsidR="000E529B" w:rsidRPr="000171B5">
              <w:rPr>
                <w:sz w:val="24"/>
                <w:szCs w:val="24"/>
                <w:u w:val="single"/>
                <w:vertAlign w:val="superscript"/>
              </w:rPr>
              <w:t>35</w:t>
            </w:r>
            <w:r w:rsidR="000E529B" w:rsidRPr="00E32A75">
              <w:rPr>
                <w:sz w:val="24"/>
                <w:szCs w:val="24"/>
                <w:u w:val="single"/>
                <w:vertAlign w:val="superscript"/>
              </w:rPr>
              <w:t xml:space="preserve"> </w:t>
            </w:r>
            <w:r w:rsidR="000E529B" w:rsidRPr="0066112A">
              <w:rPr>
                <w:sz w:val="24"/>
                <w:szCs w:val="24"/>
              </w:rPr>
              <w:t>– 16</w:t>
            </w:r>
            <w:r w:rsidR="000E529B" w:rsidRPr="000171B5">
              <w:rPr>
                <w:sz w:val="24"/>
                <w:szCs w:val="24"/>
                <w:u w:val="single"/>
                <w:vertAlign w:val="superscript"/>
              </w:rPr>
              <w:t>05</w:t>
            </w:r>
          </w:p>
          <w:p w:rsidR="009A559C" w:rsidRDefault="009A559C" w:rsidP="00326274">
            <w:pPr>
              <w:rPr>
                <w:sz w:val="24"/>
              </w:rPr>
            </w:pPr>
            <w:r>
              <w:rPr>
                <w:sz w:val="24"/>
              </w:rPr>
              <w:t xml:space="preserve">         перемена 10 минут</w:t>
            </w:r>
          </w:p>
          <w:p w:rsidR="009A559C" w:rsidRPr="000171B5" w:rsidRDefault="009A559C" w:rsidP="00326274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       5 пара       16</w:t>
            </w:r>
            <w:r w:rsidR="000E529B" w:rsidRPr="000171B5">
              <w:rPr>
                <w:sz w:val="24"/>
                <w:u w:val="single"/>
                <w:vertAlign w:val="superscript"/>
              </w:rPr>
              <w:t>15</w:t>
            </w:r>
            <w:r>
              <w:rPr>
                <w:sz w:val="24"/>
              </w:rPr>
              <w:t xml:space="preserve">– </w:t>
            </w:r>
            <w:r w:rsidRPr="000171B5">
              <w:rPr>
                <w:sz w:val="24"/>
                <w:szCs w:val="24"/>
              </w:rPr>
              <w:t>1</w:t>
            </w:r>
            <w:r w:rsidR="000171B5" w:rsidRPr="000171B5">
              <w:rPr>
                <w:sz w:val="24"/>
                <w:szCs w:val="24"/>
              </w:rPr>
              <w:t>7</w:t>
            </w:r>
            <w:r w:rsidR="000171B5" w:rsidRPr="000171B5">
              <w:rPr>
                <w:sz w:val="24"/>
                <w:szCs w:val="24"/>
                <w:u w:val="single"/>
                <w:vertAlign w:val="superscript"/>
              </w:rPr>
              <w:t>45</w:t>
            </w:r>
          </w:p>
          <w:p w:rsidR="009A559C" w:rsidRPr="000171B5" w:rsidRDefault="009A559C" w:rsidP="00326274">
            <w:pPr>
              <w:rPr>
                <w:sz w:val="26"/>
                <w:u w:val="single"/>
                <w:lang w:val="en-US"/>
              </w:rPr>
            </w:pPr>
          </w:p>
        </w:tc>
        <w:tc>
          <w:tcPr>
            <w:tcW w:w="4748" w:type="dxa"/>
          </w:tcPr>
          <w:p w:rsidR="009A559C" w:rsidRDefault="009A559C" w:rsidP="00326274">
            <w:pPr>
              <w:pStyle w:val="1"/>
            </w:pPr>
          </w:p>
        </w:tc>
      </w:tr>
    </w:tbl>
    <w:p w:rsidR="009A559C" w:rsidRDefault="009A559C" w:rsidP="00326274">
      <w:pPr>
        <w:ind w:firstLine="1134"/>
        <w:rPr>
          <w:sz w:val="26"/>
        </w:rPr>
      </w:pPr>
      <w:r>
        <w:rPr>
          <w:sz w:val="26"/>
        </w:rPr>
        <w:t xml:space="preserve">Зав. учебным отделом                                             В.М.Авдеева </w:t>
      </w:r>
    </w:p>
    <w:p w:rsidR="009A559C" w:rsidRDefault="003F595D">
      <w:pPr>
        <w:ind w:firstLine="1134"/>
        <w:rPr>
          <w:sz w:val="26"/>
          <w:u w:val="single"/>
        </w:rPr>
      </w:pPr>
      <w:r>
        <w:rPr>
          <w:sz w:val="26"/>
        </w:rPr>
        <w:t>З</w:t>
      </w:r>
      <w:r w:rsidR="009A559C">
        <w:rPr>
          <w:sz w:val="26"/>
        </w:rPr>
        <w:t>ам. директора по УВР</w:t>
      </w:r>
      <w:r>
        <w:rPr>
          <w:sz w:val="26"/>
        </w:rPr>
        <w:t xml:space="preserve">      </w:t>
      </w:r>
      <w:r w:rsidR="009A559C">
        <w:rPr>
          <w:sz w:val="26"/>
        </w:rPr>
        <w:t xml:space="preserve">                                     </w:t>
      </w:r>
      <w:proofErr w:type="spellStart"/>
      <w:r w:rsidR="009A559C">
        <w:rPr>
          <w:sz w:val="26"/>
        </w:rPr>
        <w:t>И.Н.Кулезнёва</w:t>
      </w:r>
      <w:proofErr w:type="spellEnd"/>
    </w:p>
    <w:sectPr w:rsidR="009A559C" w:rsidSect="00DA7738">
      <w:pgSz w:w="11906" w:h="16838"/>
      <w:pgMar w:top="284" w:right="1133" w:bottom="14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F595D"/>
    <w:rsid w:val="00006022"/>
    <w:rsid w:val="000171B5"/>
    <w:rsid w:val="000E529B"/>
    <w:rsid w:val="00123BC9"/>
    <w:rsid w:val="00147C18"/>
    <w:rsid w:val="00163FC0"/>
    <w:rsid w:val="001919C7"/>
    <w:rsid w:val="001B3C15"/>
    <w:rsid w:val="001D676D"/>
    <w:rsid w:val="00204A11"/>
    <w:rsid w:val="00303B53"/>
    <w:rsid w:val="003151A9"/>
    <w:rsid w:val="00325897"/>
    <w:rsid w:val="00326274"/>
    <w:rsid w:val="00365D23"/>
    <w:rsid w:val="003F595D"/>
    <w:rsid w:val="00443377"/>
    <w:rsid w:val="0047562D"/>
    <w:rsid w:val="004C49D5"/>
    <w:rsid w:val="004D2167"/>
    <w:rsid w:val="00586E3D"/>
    <w:rsid w:val="005E1443"/>
    <w:rsid w:val="005E5310"/>
    <w:rsid w:val="005F0464"/>
    <w:rsid w:val="005F67F4"/>
    <w:rsid w:val="0063509A"/>
    <w:rsid w:val="00645A96"/>
    <w:rsid w:val="00660E7B"/>
    <w:rsid w:val="0066112A"/>
    <w:rsid w:val="006D0492"/>
    <w:rsid w:val="00734EF0"/>
    <w:rsid w:val="0077448A"/>
    <w:rsid w:val="00784EFD"/>
    <w:rsid w:val="007E718D"/>
    <w:rsid w:val="008070A8"/>
    <w:rsid w:val="008240BB"/>
    <w:rsid w:val="008A0F7C"/>
    <w:rsid w:val="009328BB"/>
    <w:rsid w:val="009A559C"/>
    <w:rsid w:val="009C6E36"/>
    <w:rsid w:val="00A44E1C"/>
    <w:rsid w:val="00A61387"/>
    <w:rsid w:val="00A66BDD"/>
    <w:rsid w:val="00AE4DA5"/>
    <w:rsid w:val="00B02124"/>
    <w:rsid w:val="00C21B9F"/>
    <w:rsid w:val="00C37AF4"/>
    <w:rsid w:val="00C9658E"/>
    <w:rsid w:val="00CB322A"/>
    <w:rsid w:val="00D61844"/>
    <w:rsid w:val="00D86309"/>
    <w:rsid w:val="00DA7738"/>
    <w:rsid w:val="00DC41F0"/>
    <w:rsid w:val="00E258E8"/>
    <w:rsid w:val="00E32A75"/>
    <w:rsid w:val="00E61D26"/>
    <w:rsid w:val="00E70C74"/>
    <w:rsid w:val="00E819B7"/>
    <w:rsid w:val="00EE3128"/>
    <w:rsid w:val="00EE4DA9"/>
    <w:rsid w:val="00F85DF8"/>
    <w:rsid w:val="00F97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19B7"/>
  </w:style>
  <w:style w:type="paragraph" w:styleId="1">
    <w:name w:val="heading 1"/>
    <w:basedOn w:val="a"/>
    <w:next w:val="a"/>
    <w:qFormat/>
    <w:rsid w:val="00E819B7"/>
    <w:pPr>
      <w:keepNext/>
      <w:jc w:val="center"/>
      <w:outlineLvl w:val="0"/>
    </w:pPr>
    <w:rPr>
      <w:b/>
      <w:sz w:val="26"/>
      <w:u w:val="single"/>
    </w:rPr>
  </w:style>
  <w:style w:type="paragraph" w:styleId="2">
    <w:name w:val="heading 2"/>
    <w:basedOn w:val="a"/>
    <w:next w:val="a"/>
    <w:qFormat/>
    <w:rsid w:val="00E819B7"/>
    <w:pPr>
      <w:keepNext/>
      <w:jc w:val="center"/>
      <w:outlineLvl w:val="1"/>
    </w:pPr>
    <w:rPr>
      <w:sz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34EF0"/>
    <w:rPr>
      <w:i/>
      <w:iCs/>
    </w:rPr>
  </w:style>
  <w:style w:type="paragraph" w:styleId="a4">
    <w:name w:val="caption"/>
    <w:basedOn w:val="a"/>
    <w:unhideWhenUsed/>
    <w:qFormat/>
    <w:rsid w:val="00DA7738"/>
    <w:pPr>
      <w:jc w:val="center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6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“УТВЕРЖДАЮ”</vt:lpstr>
    </vt:vector>
  </TitlesOfParts>
  <Company>xx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“УТВЕРЖДАЮ”</dc:title>
  <dc:creator>Гвоздицин Александр свет Геннадьевич</dc:creator>
  <cp:lastModifiedBy>user1</cp:lastModifiedBy>
  <cp:revision>4</cp:revision>
  <cp:lastPrinted>2015-09-23T13:57:00Z</cp:lastPrinted>
  <dcterms:created xsi:type="dcterms:W3CDTF">2016-09-13T08:11:00Z</dcterms:created>
  <dcterms:modified xsi:type="dcterms:W3CDTF">2017-08-31T13:12:00Z</dcterms:modified>
</cp:coreProperties>
</file>