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6" w:rsidRPr="00CA200E" w:rsidRDefault="009D7BCA" w:rsidP="009D7BC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A200E">
        <w:rPr>
          <w:rFonts w:ascii="Times New Roman" w:hAnsi="Times New Roman" w:cs="Times New Roman"/>
          <w:b/>
          <w:sz w:val="32"/>
        </w:rPr>
        <w:t>График проведения вступительных испытаний по рисунку.</w:t>
      </w:r>
    </w:p>
    <w:tbl>
      <w:tblPr>
        <w:tblStyle w:val="a3"/>
        <w:tblW w:w="5000" w:type="pct"/>
        <w:tblLook w:val="04A0"/>
      </w:tblPr>
      <w:tblGrid>
        <w:gridCol w:w="1542"/>
        <w:gridCol w:w="4866"/>
        <w:gridCol w:w="2121"/>
        <w:gridCol w:w="4137"/>
        <w:gridCol w:w="2120"/>
      </w:tblGrid>
      <w:tr w:rsidR="00CA200E" w:rsidRPr="009D7BCA" w:rsidTr="00CA200E">
        <w:tc>
          <w:tcPr>
            <w:tcW w:w="521" w:type="pct"/>
            <w:shd w:val="clear" w:color="auto" w:fill="BFBFBF" w:themeFill="background1" w:themeFillShade="BF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A200E">
              <w:rPr>
                <w:rFonts w:ascii="Times New Roman" w:hAnsi="Times New Roman" w:cs="Times New Roman"/>
                <w:b/>
                <w:sz w:val="32"/>
                <w:szCs w:val="28"/>
              </w:rPr>
              <w:t>Группа</w:t>
            </w:r>
          </w:p>
        </w:tc>
        <w:tc>
          <w:tcPr>
            <w:tcW w:w="1645" w:type="pct"/>
            <w:shd w:val="clear" w:color="auto" w:fill="BFBFBF" w:themeFill="background1" w:themeFillShade="BF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A200E">
              <w:rPr>
                <w:rFonts w:ascii="Times New Roman" w:hAnsi="Times New Roman" w:cs="Times New Roman"/>
                <w:b/>
                <w:sz w:val="32"/>
                <w:szCs w:val="28"/>
              </w:rPr>
              <w:t>Дата и время консультации</w:t>
            </w:r>
          </w:p>
        </w:tc>
        <w:tc>
          <w:tcPr>
            <w:tcW w:w="717" w:type="pct"/>
            <w:shd w:val="clear" w:color="auto" w:fill="BFBFBF" w:themeFill="background1" w:themeFillShade="BF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A200E">
              <w:rPr>
                <w:rFonts w:ascii="Times New Roman" w:hAnsi="Times New Roman" w:cs="Times New Roman"/>
                <w:b/>
                <w:sz w:val="32"/>
                <w:szCs w:val="28"/>
              </w:rPr>
              <w:t>Аудитория</w:t>
            </w:r>
          </w:p>
        </w:tc>
        <w:tc>
          <w:tcPr>
            <w:tcW w:w="1399" w:type="pct"/>
            <w:shd w:val="clear" w:color="auto" w:fill="BFBFBF" w:themeFill="background1" w:themeFillShade="BF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A200E">
              <w:rPr>
                <w:rFonts w:ascii="Times New Roman" w:hAnsi="Times New Roman" w:cs="Times New Roman"/>
                <w:b/>
                <w:sz w:val="32"/>
                <w:szCs w:val="28"/>
              </w:rPr>
              <w:t>Дата и время  экзамена</w:t>
            </w:r>
          </w:p>
        </w:tc>
        <w:tc>
          <w:tcPr>
            <w:tcW w:w="717" w:type="pct"/>
            <w:shd w:val="clear" w:color="auto" w:fill="BFBFBF" w:themeFill="background1" w:themeFillShade="BF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A200E">
              <w:rPr>
                <w:rFonts w:ascii="Times New Roman" w:hAnsi="Times New Roman" w:cs="Times New Roman"/>
                <w:b/>
                <w:sz w:val="32"/>
                <w:szCs w:val="28"/>
              </w:rPr>
              <w:t>Аудитория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645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9:00</w:t>
            </w:r>
          </w:p>
        </w:tc>
        <w:tc>
          <w:tcPr>
            <w:tcW w:w="717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10 августа, 10:00</w:t>
            </w:r>
          </w:p>
        </w:tc>
        <w:tc>
          <w:tcPr>
            <w:tcW w:w="717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200E" w:rsidRPr="00CA2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645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10:00</w:t>
            </w:r>
          </w:p>
        </w:tc>
        <w:tc>
          <w:tcPr>
            <w:tcW w:w="717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99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10 августа, 10:00</w:t>
            </w:r>
          </w:p>
        </w:tc>
        <w:tc>
          <w:tcPr>
            <w:tcW w:w="717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645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11:00</w:t>
            </w:r>
          </w:p>
        </w:tc>
        <w:tc>
          <w:tcPr>
            <w:tcW w:w="717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9D7BCA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10 августа, 13:30</w:t>
            </w:r>
          </w:p>
        </w:tc>
        <w:tc>
          <w:tcPr>
            <w:tcW w:w="717" w:type="pct"/>
            <w:vAlign w:val="center"/>
          </w:tcPr>
          <w:p w:rsidR="009D7BCA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9D7BCA" w:rsidRPr="009D7BCA" w:rsidTr="00CA200E">
        <w:tc>
          <w:tcPr>
            <w:tcW w:w="521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1645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12:00</w:t>
            </w:r>
          </w:p>
        </w:tc>
        <w:tc>
          <w:tcPr>
            <w:tcW w:w="717" w:type="pct"/>
            <w:vAlign w:val="center"/>
          </w:tcPr>
          <w:p w:rsidR="009D7BCA" w:rsidRPr="00CA200E" w:rsidRDefault="009D7BCA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9D7BCA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10 августа, 13:30</w:t>
            </w:r>
          </w:p>
        </w:tc>
        <w:tc>
          <w:tcPr>
            <w:tcW w:w="717" w:type="pct"/>
            <w:vAlign w:val="center"/>
          </w:tcPr>
          <w:p w:rsidR="009D7BCA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13:00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10:00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14:00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10:00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9-7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10 августа, 9:00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13:30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10 августа, 9:00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13:30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08 августа, 11:00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10:00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08 августа, 12:00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09 августа, 13:30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9:00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12 августа, 9:00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9:00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12 августа, 9:00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A200E" w:rsidRPr="009D7BCA" w:rsidTr="00CA200E">
        <w:tc>
          <w:tcPr>
            <w:tcW w:w="521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1645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11 августа, 10:30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99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12 августа, 13:30</w:t>
            </w:r>
          </w:p>
        </w:tc>
        <w:tc>
          <w:tcPr>
            <w:tcW w:w="717" w:type="pct"/>
            <w:vAlign w:val="center"/>
          </w:tcPr>
          <w:p w:rsidR="00CA200E" w:rsidRPr="00CA200E" w:rsidRDefault="00CA200E" w:rsidP="00CA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207, Б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00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9D7BCA" w:rsidRDefault="009D7BCA">
      <w:pPr>
        <w:rPr>
          <w:rFonts w:ascii="Times New Roman" w:hAnsi="Times New Roman" w:cs="Times New Roman"/>
        </w:rPr>
      </w:pPr>
    </w:p>
    <w:p w:rsidR="00BE3EDA" w:rsidRDefault="00BE3EDA" w:rsidP="00BE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EDA">
        <w:rPr>
          <w:rFonts w:ascii="Times New Roman" w:hAnsi="Times New Roman" w:cs="Times New Roman"/>
          <w:sz w:val="28"/>
          <w:szCs w:val="28"/>
        </w:rPr>
        <w:t xml:space="preserve">Допуск на вступительные испытания осуществляется по </w:t>
      </w:r>
      <w:r w:rsidRPr="00BE3EDA">
        <w:rPr>
          <w:rFonts w:ascii="Times New Roman" w:hAnsi="Times New Roman" w:cs="Times New Roman"/>
          <w:b/>
          <w:sz w:val="28"/>
          <w:szCs w:val="28"/>
        </w:rPr>
        <w:t>ПАСПОРТУ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3EDA" w:rsidRPr="00BE3EDA" w:rsidRDefault="00BE3EDA" w:rsidP="00BE3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EDA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>: лист формата А-3, карандаши разной степени жесткости, ластик, кнопки (скотч).</w:t>
      </w:r>
    </w:p>
    <w:sectPr w:rsidR="00BE3EDA" w:rsidRPr="00BE3EDA" w:rsidSect="00CA2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7BCA"/>
    <w:rsid w:val="000F6C64"/>
    <w:rsid w:val="00217328"/>
    <w:rsid w:val="004F1A86"/>
    <w:rsid w:val="006F37E7"/>
    <w:rsid w:val="009D7BCA"/>
    <w:rsid w:val="009F5853"/>
    <w:rsid w:val="00BE3EDA"/>
    <w:rsid w:val="00C83C89"/>
    <w:rsid w:val="00CA200E"/>
    <w:rsid w:val="00E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5</cp:revision>
  <dcterms:created xsi:type="dcterms:W3CDTF">2017-08-07T07:59:00Z</dcterms:created>
  <dcterms:modified xsi:type="dcterms:W3CDTF">2017-08-07T08:58:00Z</dcterms:modified>
</cp:coreProperties>
</file>