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20" w:rsidRDefault="00E43E20" w:rsidP="00E43E20">
      <w:pPr>
        <w:shd w:val="clear" w:color="auto" w:fill="FFFFFF"/>
        <w:spacing w:after="60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A679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Деловая игра «</w:t>
      </w:r>
      <w:r w:rsidRPr="00EA67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 грани успешного собеседования с работодателем».</w:t>
      </w:r>
    </w:p>
    <w:p w:rsidR="00E43E20" w:rsidRDefault="00E43E20" w:rsidP="00E43E20">
      <w:pPr>
        <w:shd w:val="clear" w:color="auto" w:fill="FFFFFF"/>
        <w:spacing w:after="60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Домашнее задание Команда </w:t>
      </w:r>
      <w:r w:rsidR="00CF5A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</w:p>
    <w:p w:rsidR="00E43E20" w:rsidRPr="00CA7B7B" w:rsidRDefault="00E43E20" w:rsidP="00E43E20">
      <w:pPr>
        <w:pStyle w:val="a3"/>
        <w:numPr>
          <w:ilvl w:val="0"/>
          <w:numId w:val="6"/>
        </w:num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Подготовить визитную карточку команды:</w:t>
      </w:r>
    </w:p>
    <w:p w:rsidR="00E43E20" w:rsidRPr="00EA6791" w:rsidRDefault="00E43E20" w:rsidP="00E43E20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Название</w:t>
      </w:r>
    </w:p>
    <w:p w:rsidR="00E43E20" w:rsidRPr="00EA6791" w:rsidRDefault="00E43E20" w:rsidP="00E43E20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Девиз</w:t>
      </w:r>
    </w:p>
    <w:p w:rsidR="00E43E20" w:rsidRPr="00EA6791" w:rsidRDefault="00E43E20" w:rsidP="00E43E20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Лидер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Лого (картинка)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43E20" w:rsidRPr="00CA7B7B" w:rsidRDefault="00E43E20" w:rsidP="00E43E20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визитку готовим в электронном виде (документ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слайд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PowerPoint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открытка, др.), что можно показать, как демонстрацию экрана в процессе игры.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3E20" w:rsidRDefault="00E43E20" w:rsidP="00E43E20">
      <w:pPr>
        <w:pStyle w:val="a3"/>
        <w:numPr>
          <w:ilvl w:val="0"/>
          <w:numId w:val="6"/>
        </w:num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Ознакомиться с информацией и на основе ее</w:t>
      </w:r>
      <w:r w:rsidRPr="00CA7B7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составить краткую инструкцию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(шпаргалку):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43E20" w:rsidRPr="00CA7B7B" w:rsidRDefault="00E43E20" w:rsidP="00E43E20">
      <w:pPr>
        <w:pStyle w:val="a3"/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Структура инструкции (шпаргалки):</w:t>
      </w:r>
    </w:p>
    <w:p w:rsidR="00E43E20" w:rsidRDefault="00E43E20" w:rsidP="00E43E20">
      <w:pPr>
        <w:pStyle w:val="a3"/>
        <w:numPr>
          <w:ilvl w:val="0"/>
          <w:numId w:val="7"/>
        </w:num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«Особенности невербальных сигналов при собеседовании»</w:t>
      </w:r>
    </w:p>
    <w:p w:rsidR="00E43E20" w:rsidRDefault="00E43E20" w:rsidP="00E43E20">
      <w:pPr>
        <w:pStyle w:val="a3"/>
        <w:numPr>
          <w:ilvl w:val="0"/>
          <w:numId w:val="7"/>
        </w:num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Описание шагов в порядке важности или временной последовательности: 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краткое описание что надо сделать (начинать предложение с глагола),</w:t>
      </w:r>
    </w:p>
    <w:p w:rsidR="00E43E20" w:rsidRPr="00CA7B7B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7B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1-2 предложения. 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43E20" w:rsidRPr="00EB634F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Например</w:t>
      </w:r>
      <w:proofErr w:type="gramEnd"/>
      <w:r w:rsidRPr="00EB634F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 xml:space="preserve">: </w:t>
      </w:r>
    </w:p>
    <w:p w:rsidR="00E43E20" w:rsidRPr="00EB634F" w:rsidRDefault="00FA58E4" w:rsidP="00FA58E4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Совет 1. </w:t>
      </w:r>
      <w:r w:rsidR="00E43E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Подготовка: встаньте/сядьте перед зеркалом и проговорите часть своей презентации. Обратите внимание как вы держите спину, что с вашими руками, какая мимика.</w:t>
      </w:r>
      <w:r w:rsidRPr="00FA58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Совет</w:t>
      </w:r>
      <w:r w:rsidR="00FA58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="00FA58E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43E20" w:rsidRPr="003313A8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Рекомендация</w:t>
      </w:r>
      <w:r w:rsidRPr="003313A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.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Пишите словами, которые будут понятны вам и вашим сверстникам, Используйте картинки (они содержат больше информации и лучше запоминаются)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Инструкция не должна быть длинной (5-9 шагов) </w:t>
      </w:r>
    </w:p>
    <w:p w:rsidR="00E43E20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43E20" w:rsidRPr="00CA7B7B" w:rsidRDefault="00E43E20" w:rsidP="00E43E20">
      <w:pPr>
        <w:pStyle w:val="a3"/>
        <w:shd w:val="clear" w:color="auto" w:fill="FFFFFF"/>
        <w:spacing w:after="600" w:line="240" w:lineRule="auto"/>
        <w:ind w:left="108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:rsidR="00E43E20" w:rsidRPr="0046223A" w:rsidRDefault="00E43E20" w:rsidP="00E43E20">
      <w:p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6223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>Информация для ознакомления.</w:t>
      </w:r>
    </w:p>
    <w:p w:rsidR="00E43E20" w:rsidRDefault="00E43E20" w:rsidP="00C67812">
      <w:pPr>
        <w:spacing w:after="150" w:line="375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C67812" w:rsidRPr="00C67812" w:rsidRDefault="00C67812" w:rsidP="00E43E20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Невербальные сигналы на собеседовании</w:t>
      </w:r>
    </w:p>
    <w:p w:rsidR="00FA58E4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 контексте данного утверждения можно рассматривать язык жестов как отдельный</w:t>
      </w:r>
      <w:r w:rsidR="00FA58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язык, требующий кропотливого </w:t>
      </w: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изучения и вникания во все тонкости. </w:t>
      </w:r>
    </w:p>
    <w:p w:rsidR="00FA58E4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Почему человек закидывает руки за голову?</w:t>
      </w:r>
      <w:r w:rsidR="00FA58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Зачем почёсывает себе </w:t>
      </w: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нос? Для чего стряхивает с одежды невидимые пылинки или расправляет несуществующие складки? </w:t>
      </w:r>
    </w:p>
    <w:p w:rsidR="00FA58E4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Подобные тонкости могут легко рассказать Вам о настроении</w:t>
      </w:r>
      <w:r w:rsidR="00FA58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человека, его </w:t>
      </w: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мотивах и намерениях, наконец, о том, как он относится непосредственно </w:t>
      </w:r>
      <w:r w:rsidR="00FA58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 </w:t>
      </w:r>
    </w:p>
    <w:p w:rsidR="00FA58E4" w:rsidRDefault="00FA58E4" w:rsidP="00E43E20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C67812"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ам. </w:t>
      </w:r>
    </w:p>
    <w:p w:rsidR="00FA58E4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Именно последний пункт очень важен для успешного прохождения собеседования, ведь именно там, за полуофициальной беседой,</w:t>
      </w:r>
    </w:p>
    <w:p w:rsidR="00FA58E4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 можете узнать, как относится к Вам противоположная сторона, а также контролировать собственное поведение, чтобы HR мог прочитать в Вас уверенность и целеустремлённость. </w:t>
      </w:r>
    </w:p>
    <w:p w:rsidR="00FA58E4" w:rsidRDefault="00FA58E4" w:rsidP="00E43E20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Попробуем разобрать по</w:t>
      </w:r>
      <w:r w:rsidR="00FA58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следовательно, какие этапы люди </w:t>
      </w:r>
      <w:r w:rsidR="00FA58E4"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проходят на </w:t>
      </w:r>
      <w:proofErr w:type="gramStart"/>
      <w:r w:rsidR="00FA58E4"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собеседовании  </w:t>
      </w:r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proofErr w:type="gramEnd"/>
      <w:r w:rsidRPr="00C678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с какими невербальными сигналами могут столкнуться.</w:t>
      </w:r>
    </w:p>
    <w:p w:rsidR="00C67812" w:rsidRPr="00C67812" w:rsidRDefault="00C67812" w:rsidP="00E43E20">
      <w:pPr>
        <w:numPr>
          <w:ilvl w:val="0"/>
          <w:numId w:val="1"/>
        </w:numPr>
        <w:spacing w:after="0" w:line="276" w:lineRule="auto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Вы вошли…</w:t>
      </w:r>
    </w:p>
    <w:p w:rsidR="00FA58E4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важный момент на данном этапе – как Вы вошли. 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многом </w:t>
      </w:r>
      <w:proofErr w:type="spellStart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HR’у</w:t>
      </w:r>
      <w:proofErr w:type="spellEnd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скажет Ваша 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походка.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 обязательно решите, куда денете 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свои руки.</w:t>
      </w:r>
    </w:p>
    <w:p w:rsidR="00C67812" w:rsidRPr="00C67812" w:rsidRDefault="00C67812" w:rsidP="00E43E20">
      <w:pPr>
        <w:numPr>
          <w:ilvl w:val="0"/>
          <w:numId w:val="2"/>
        </w:numPr>
        <w:spacing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– обязательно уберите их из карманов, т.к. походка при засунутых в карманы руках – главный признак неуверенности. Если Вы ещё взгляд всё время опускаете и ссутулились – менеджер по подбору персонала может сразу же предположить, что перед ним – неуверенный в себе неудачник.</w:t>
      </w:r>
    </w:p>
    <w:p w:rsidR="00C67812" w:rsidRPr="00C67812" w:rsidRDefault="00C67812" w:rsidP="00E43E20">
      <w:pPr>
        <w:numPr>
          <w:ilvl w:val="0"/>
          <w:numId w:val="2"/>
        </w:numPr>
        <w:spacing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размахивайте руками слишком активно, т.к. можете показаться самоуверенным.</w:t>
      </w:r>
    </w:p>
    <w:p w:rsidR="00C67812" w:rsidRPr="00C67812" w:rsidRDefault="00C67812" w:rsidP="00E43E20">
      <w:pPr>
        <w:numPr>
          <w:ilvl w:val="0"/>
          <w:numId w:val="2"/>
        </w:numPr>
        <w:spacing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изначально не следует держать руки скрещенными на груди, т.к. собеседник, видя этот очевидный знак закрытости, понимает, что Вы, лишь войдя в кабинет, уже настроены «обороняться».</w:t>
      </w:r>
    </w:p>
    <w:p w:rsidR="00FA58E4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Стоит ли говорить, что на собеседование необходимо надевать самую 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удобную обувь?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Новенькие, недавно купленные ботинки могут сильно 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натирать ноги, а высокие шпильки – подвести в самый ответственный момент и привести к грандиозному падению на шикарный ковёр. </w:t>
      </w:r>
    </w:p>
    <w:p w:rsidR="00FA58E4" w:rsidRDefault="00FA58E4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7812" w:rsidRPr="00C67812" w:rsidRDefault="00FA58E4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Впечатление лучше </w:t>
      </w:r>
      <w:r w:rsidR="00C67812"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 не эффектной и дорогой одеждой, а умением преподнести себя.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Пожали руку…</w:t>
      </w:r>
      <w:r w:rsidRPr="00C678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 – маленький невербальный сигнал, который мигом позволит </w:t>
      </w:r>
      <w:proofErr w:type="spellStart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HR’у</w:t>
      </w:r>
      <w:proofErr w:type="spellEnd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определить степень Вашей взволнованности: сильно вспотевшие и трясущиеся ладони как ничто иное подчеркнут отсутствие в Вас хладнокровия и уверенности.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пожимать руку решительно и при этом галантно: Вы тверды, но неэгоистичны. Обратная ситуация: человеку приходится как бы «приспосабливаться» под рукопожатие другого; в таком жесте чувствуется твёрдость, иногда – чёрствость и бескомпромиссность. Если Вашу руку активно потрясли, радуйтесь: Ваш собеседник настроен искренне и дружелюбно. Может обойтись и без рукопожатий вовсе. Не пугайтесь и не печальтесь, ведь, возможно, Ваш собеседник просто слишком замотался или озабочен своими проблемами.</w:t>
      </w:r>
    </w:p>
    <w:p w:rsidR="00C67812" w:rsidRPr="00FA58E4" w:rsidRDefault="00C67812" w:rsidP="00FA58E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8E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Сели…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сядете Вы? Или куда посадят Вас? Возможные позиции лица В по отношению к лицу А следующие: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угловая позиция;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позиция делового взаимодействия;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конкурирующе</w:t>
      </w:r>
      <w:proofErr w:type="spellEnd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-оборонительная позиция;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независимая позиция.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место может характеризоваться «уровнем»: надменные люди обязательно сядут на стул выше Вашего или любым другим способом предпочтут расположиться «над» Вами.</w:t>
      </w:r>
    </w:p>
    <w:p w:rsidR="00C67812" w:rsidRPr="00FA58E4" w:rsidRDefault="00C67812" w:rsidP="00FA58E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8E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Общаетесь…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Поза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Недаром ещё с детства родители приучают нас держать спину прямо. «Не сутулься!», «Не горбись!» – на собеседовании лучше следовать именно этим советам, т.к. прямая спина является самым ярким признаком уверенности в себе. Не держитесь закрыто и принуждённо даже в том случае, если не доверяете собеседнику, ведь в ответ собеседник может начать не доверять Вам.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Взгляд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европейской культуре прямой взгляд считается признаком 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искренности и уверенности, поэтому не пренебрегайте этим. Смотрите открыто не только декламируя развёрнутый монолог «Мои скромные достижения», но и слушая собеседника. При общении с </w:t>
      </w:r>
      <w:proofErr w:type="spellStart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HR’ом</w:t>
      </w:r>
      <w:proofErr w:type="spellEnd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поддержание визуального контакта крайне важно, т.к. именно оно является ярко выраженным признаком заинтересованности.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Жесты</w:t>
      </w:r>
    </w:p>
    <w:p w:rsidR="00C67812" w:rsidRPr="00C67812" w:rsidRDefault="00C67812" w:rsidP="00E43E20">
      <w:pPr>
        <w:numPr>
          <w:ilvl w:val="0"/>
          <w:numId w:val="5"/>
        </w:numPr>
        <w:spacing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человек, постоянно подносящий руки к лицу (почёсывание носа, теребление бородки или подбородка, </w:t>
      </w:r>
      <w:proofErr w:type="spellStart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покручивание</w:t>
      </w:r>
      <w:proofErr w:type="spellEnd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усов, </w:t>
      </w:r>
      <w:proofErr w:type="spellStart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прикрывание</w:t>
      </w:r>
      <w:proofErr w:type="spellEnd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рта ладонью) явно не доверяет Вам. Старайтесь не закрывать своё лицо, пусть оно будет хорошо видно вашему собеседнику.</w:t>
      </w:r>
    </w:p>
    <w:p w:rsidR="00C67812" w:rsidRPr="00C67812" w:rsidRDefault="00C67812" w:rsidP="00E43E20">
      <w:pPr>
        <w:numPr>
          <w:ilvl w:val="0"/>
          <w:numId w:val="5"/>
        </w:numPr>
        <w:spacing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«тыканье» пальцем в собеседника не приветствуется нигде и никем, т.к. является неким подобием учительской указки.</w:t>
      </w:r>
    </w:p>
    <w:p w:rsidR="00C67812" w:rsidRPr="00C67812" w:rsidRDefault="00C67812" w:rsidP="00E43E20">
      <w:pPr>
        <w:numPr>
          <w:ilvl w:val="0"/>
          <w:numId w:val="5"/>
        </w:numPr>
        <w:spacing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 и копирование жестов собеседника означает что-то вроде «Да-да, я Вас полностью понимаю». Ментальный контакт поможет намекнуть собеседнику, что Вы полностью разделяете его позицию.</w:t>
      </w:r>
    </w:p>
    <w:p w:rsidR="00C67812" w:rsidRPr="00C67812" w:rsidRDefault="00C67812" w:rsidP="00E43E20">
      <w:pPr>
        <w:numPr>
          <w:ilvl w:val="0"/>
          <w:numId w:val="5"/>
        </w:numPr>
        <w:spacing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почёсывание шеи в районе седьмого шейного позвонка означает непонимание: «Это всё, конечно, прекрасно, но в </w:t>
      </w:r>
      <w:proofErr w:type="gramStart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чём суть-то</w:t>
      </w:r>
      <w:proofErr w:type="gramEnd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</w:t>
      </w:r>
    </w:p>
    <w:p w:rsidR="00C67812" w:rsidRPr="00C67812" w:rsidRDefault="00C67812" w:rsidP="00E43E20">
      <w:pPr>
        <w:numPr>
          <w:ilvl w:val="0"/>
          <w:numId w:val="5"/>
        </w:numPr>
        <w:spacing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отряхивание</w:t>
      </w:r>
      <w:proofErr w:type="spellEnd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одежды, расправление несуществующих складок – нет, это отнюдь не способ прихорошиться и показать свою опрятность. Если Вы видите подобные сигналы – меняйте тему разговора, т.к. Ваш собеседник либо не доверяет Вам, либо не согласен с Вами и пребывает в состоянии недовольства.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Мимика</w:t>
      </w: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важно правило золотой середины: не гримасничайте, но и не натягивайте на себя каменную маску, улыбайтесь, но при этом не зарекомендовывайте себя идиотом (улыбка доброжелательная, но не до ушей) и т.д.</w:t>
      </w:r>
    </w:p>
    <w:p w:rsidR="00C67812" w:rsidRPr="00C67812" w:rsidRDefault="00C67812" w:rsidP="00E43E20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 бы строгим ни старался выглядеть Ваш собеседник, какие бы маски он не надевал на себя, </w:t>
      </w:r>
      <w:proofErr w:type="spellStart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невербалика</w:t>
      </w:r>
      <w:proofErr w:type="spellEnd"/>
      <w:r w:rsidRPr="00C6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помогает определить истинные мотивы и настроения человека, поэтому старайтесь не забывать об этом особом языке жестов и мимики, который всегда сможет помочь Вам.</w:t>
      </w:r>
    </w:p>
    <w:p w:rsidR="00FA58E4" w:rsidRDefault="00FA58E4" w:rsidP="00E43E20">
      <w:pPr>
        <w:shd w:val="clear" w:color="auto" w:fill="F9F9F9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2292F"/>
          <w:kern w:val="36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2292F"/>
          <w:kern w:val="36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kern w:val="36"/>
          <w:sz w:val="28"/>
          <w:szCs w:val="28"/>
          <w:lang w:eastAsia="ru-RU"/>
        </w:rPr>
        <w:t>Собеседование: жесты для успеха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Комментарии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   Разговор на языке жестов, как считают ученые, более информативен, чем привычный вербальный контакт, так как жесты довольно трудно контролировать. Ваше тело и ваши руки не умеют врать собеседнику и 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lastRenderedPageBreak/>
        <w:t>скрывать ваше истинное к нему отношение. Passion.ru расскажет вам, какие жесты - позитивны, а каких нужно избегать... при устройстве на работу!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Разговор на языке жестов, как считают ученые, более информативен, чем привычный вербальный контакт, так как жесты довольно трудно контролировать. Ваше тело и ваши руки не умеют врать собеседнику и скрывать ваше истинное к нему отношение. Passion.ru расскажет вам, какие жесты - позитивны, а каких нужно избегать... при устройстве на работу!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Отправляясь на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собеседование,</w:t>
      </w:r>
      <w:r w:rsidRPr="00C678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мы не догадываемся о том, что кроме дорогого костюма,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прически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 и маникюра о нас могут многое рассказать… наши жесты.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Они могут поведать собеседнику о вашем состоянии, переживаниях, намерениях и даже мыслях.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Поэтому важно знать значение и эффект тех или иных жестов и научиться ими управлять.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Управлять - значит не использовать те, которые могут сложить неприятное впечатление, а применять другие, «правильные» жесты.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И тогда они начнут работать на вас, а не вашего собеседника, помогая произвести то впечатление, которое вам нужно.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Язык знаков и жестов</w:t>
      </w:r>
      <w:r w:rsidRPr="00C678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люди используют тысячелетиями. Некоторые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лингвисты считают, что он развился задолго до того, как люди научились говорить.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Существует множество символов и жестов рук со значением, которые мы понимаем без слов.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Например, если вы поднесете указательный палец к губам, собеседник точно поймет, что вы хотите этим сказать. Ученые утверждают, что ежедневно мы используем около сотни таких знаков.</w:t>
      </w:r>
    </w:p>
    <w:p w:rsidR="00FA58E4" w:rsidRDefault="00FA58E4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color w:val="32292F"/>
          <w:sz w:val="28"/>
          <w:szCs w:val="28"/>
          <w:lang w:eastAsia="ru-RU"/>
        </w:rPr>
        <w:t>Жесты, которые помогут</w:t>
      </w:r>
    </w:p>
    <w:p w:rsidR="00FA58E4" w:rsidRDefault="00FA58E4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Уверенность</w:t>
      </w:r>
    </w:p>
    <w:p w:rsidR="00C67812" w:rsidRPr="00C67812" w:rsidRDefault="00C67812" w:rsidP="00E43E20">
      <w:pPr>
        <w:shd w:val="clear" w:color="auto" w:fill="F9F9F9"/>
        <w:spacing w:after="0" w:line="276" w:lineRule="auto"/>
        <w:jc w:val="center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Если вам не хватает уверенности в себе, но очень нужно, чтобы собеседник почувствовал обратное, существует жест, который поможет вам в этом.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«Шпиль» - специальный жест, при котором вы соединяете кончики пальцев пирамидой, угол которой направлен вверх.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Его, как правило, используют люди, уверенные в себе, своих знаниях, позиции и демонстрирующие некоторое превосходство.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Этот знак дает позитивный эффект, но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может быть воспринят и негативно, если в это же время вы запрокинули голову назад.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lastRenderedPageBreak/>
        <w:t xml:space="preserve">Собеседник прочтет вашу </w:t>
      </w:r>
      <w:proofErr w:type="spellStart"/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невербалику</w:t>
      </w:r>
      <w:proofErr w:type="spellEnd"/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как демонстрацию самодовольства и заносчивости.</w:t>
      </w:r>
    </w:p>
    <w:p w:rsidR="00FA58E4" w:rsidRDefault="00FA58E4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Открытость</w:t>
      </w:r>
    </w:p>
    <w:p w:rsidR="00C67812" w:rsidRPr="00C67812" w:rsidRDefault="00C67812" w:rsidP="00E43E20">
      <w:pPr>
        <w:shd w:val="clear" w:color="auto" w:fill="F9F9F9"/>
        <w:spacing w:after="0" w:line="276" w:lineRule="auto"/>
        <w:jc w:val="center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Вы скорее произведете хорошее впечатление на потенциального работодателя, если он почувствует вашу открытость, потому что именно она ассоциируется у любого человека с искренностью и честностью.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А значит, вы скорее произведете благоприятное впечатление и завоюете доверие. Помочь в этом тонком деле могут жесты.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Все клятвы приносятся именно с открытой ладонью ("знаком открытости"), чтобы убедить, что скрывать нечего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Поэтому, придя на собеседование, следите за движением своих рук.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Во-первых,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руки должны быть на виду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 - то есть не под столом, не за спиной, не в карманах, поскольку попытка спрятать ладони сразу воспринимается как желание что-либо утаить или скрыть.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Лучше, если ваши руки будут лежать открыто на коленях или на столе, чтобы собеседник мог их видеть.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Во-вторых,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жестикулируя, старайтесь, чтобы ладони были повернуты к собеседнику,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 как бы показывая ему вашу открытость и говоря «разрешите мне быть искренним».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О степени искренности можно судить по тому, насколько открыты ладони.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Знак этот бессознательный, но у вас будет преимущество, если своей жестикуляцией вы будете управлять осознанно.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color w:val="32292F"/>
          <w:sz w:val="28"/>
          <w:szCs w:val="28"/>
          <w:lang w:eastAsia="ru-RU"/>
        </w:rPr>
        <w:t>Жесты, которые лучше не использовать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Обман и нечестность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Самый яркий жест, который выдаст вашу нечестность -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ладонь, прикрывающая рот.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Она может быть сжата в кулак полностью или отчасти, но значение от этого не меняется.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Этот жест, утверждают психологи Алан и Барбара </w:t>
      </w:r>
      <w:proofErr w:type="spellStart"/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Пиз</w:t>
      </w:r>
      <w:proofErr w:type="spellEnd"/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, родом из детства, когда ребенок, неумело пытаясь обмануть старших или сверстников, прикрывает рот ладошкой.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Таким образом мозг как бы дает команду не пускать лживые слова.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lastRenderedPageBreak/>
        <w:t>Некоторые при использовании этого жеста притворно покашливают и при этом прикрывают рот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 - но это только наивная попытка замаскировать истину.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Если ваш собеседник слушает вас и при этом его рука закрывает рот, то возможно, он не согласен с вами или подозревает вас в нечестности.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В таком случае лучше сработать на опережение и спросить, согласен ли он с вами и есть ли у него свое мнение на этот счет.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Агрессивность</w:t>
      </w:r>
      <w:r w:rsidRPr="00C67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и властность</w:t>
      </w:r>
    </w:p>
    <w:p w:rsidR="00C67812" w:rsidRPr="00C67812" w:rsidRDefault="00C67812" w:rsidP="00E43E20">
      <w:pPr>
        <w:shd w:val="clear" w:color="auto" w:fill="F9F9F9"/>
        <w:spacing w:after="0" w:line="276" w:lineRule="auto"/>
        <w:jc w:val="center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noProof/>
          <w:color w:val="32292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FC5FA5" wp14:editId="007C18A0">
                <wp:extent cx="304800" cy="304800"/>
                <wp:effectExtent l="0" t="0" r="0" b="0"/>
                <wp:docPr id="15" name="AutoShape 18" descr="https://www.passion.ru/thumb/560x0/filters:quality(75)/imgs/2017/05/13/16/930399/3f0455af793fe2d44b0a8101622c91e35050312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5EF66" id="AutoShape 18" o:spid="_x0000_s1026" alt="https://www.passion.ru/thumb/560x0/filters:quality(75)/imgs/2017/05/13/16/930399/3f0455af793fe2d44b0a8101622c91e35050312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m8vYkGAMAAD8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C67812" w:rsidRPr="00C67812" w:rsidRDefault="00C67812" w:rsidP="00E43E20">
      <w:pPr>
        <w:shd w:val="clear" w:color="auto" w:fill="F9F9F9"/>
        <w:spacing w:after="0" w:line="276" w:lineRule="auto"/>
        <w:jc w:val="center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Собеседование: жесты для успеха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Старайтесь избегать указательных жестов. Например,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ладонь сжата в кулак, указательный палец вытянут, - такой сигнал называют «указующим перстом».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Объясняя или доказывая собеседнику что-либо, старайтесь не использовать этот жест, потому что совершенно определенно он оставит негативное ощущение у собеседника.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Психологи считают, что он вызывает раздражение, - ведь подсознательно у человека складывается впечатление, что ему указывают, его подавляют, а вы ведете себя агрессивно.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color w:val="32292F"/>
          <w:sz w:val="28"/>
          <w:szCs w:val="28"/>
          <w:lang w:eastAsia="ru-RU"/>
        </w:rPr>
        <w:t>Следим за собеседником!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Отстраненность</w:t>
      </w:r>
    </w:p>
    <w:p w:rsidR="00C67812" w:rsidRPr="00C67812" w:rsidRDefault="00C67812" w:rsidP="00E43E20">
      <w:pPr>
        <w:shd w:val="clear" w:color="auto" w:fill="F9F9F9"/>
        <w:spacing w:after="0" w:line="276" w:lineRule="auto"/>
        <w:jc w:val="center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noProof/>
          <w:color w:val="32292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EDF810" wp14:editId="5B5D2583">
                <wp:extent cx="304800" cy="304800"/>
                <wp:effectExtent l="0" t="0" r="0" b="0"/>
                <wp:docPr id="14" name="AutoShape 19" descr="https://www.passion.ru/thumb/560x0/filters:quality(75)/imgs/2017/05/13/16/930406/4ea3c6298ad03d5e3254d6d873cfd63c7a10f3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69A76" id="AutoShape 19" o:spid="_x0000_s1026" alt="https://www.passion.ru/thumb/560x0/filters:quality(75)/imgs/2017/05/13/16/930406/4ea3c6298ad03d5e3254d6d873cfd63c7a10f38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ErFoZGAMAAD8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Один из таких жестов -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«большой передний замок» или «поза Наполеона», когда руки скрещены на груди.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Исследователь Николай Прохоров утверждает, что этот жест может означать защитную реакцию и некое выжидание.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А вот профессор Александр Панасюк не согласен со своим оппонентом и считает, что это скорее жест отчужденности, когда человек сознательно или подсознательно хочет отстраниться от ситуации, разговора или темы беседы.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Если собеседник скрестил руки, попытайтесь его вывести из этого состояния,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 иначе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успешного общения</w:t>
      </w:r>
      <w:r w:rsidRPr="00C678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не получится.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И уж тем более не принимайте такую позу сами, иначе у вашего визави появится ощущение, что беседа вам неинтересна.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Закрытость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lastRenderedPageBreak/>
        <w:t>Сигналом закрытости может быть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знак, при котором человек просто сложил руки на груди, обхватив ладонями локти.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Выдать неуверенность в себе можно, всего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лишь засунув руку или обе руки в карманы.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Если ваш собеседник сжимает ладонь в кулак, то он, возможно, в этот момент на чем-то сконцентрирован или пытается справиться с волнением. Ваш жест он поймет, скорее всего, именно так.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Также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сжатый кулак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 может быть и жестом, выдающим стремление к самоутверждению. Подумайте, нужно ли вам выдавать такую информацию о себе или нет.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Жесты оценки</w:t>
      </w:r>
    </w:p>
    <w:p w:rsidR="00C67812" w:rsidRPr="00C67812" w:rsidRDefault="00C67812" w:rsidP="00E43E20">
      <w:pPr>
        <w:shd w:val="clear" w:color="auto" w:fill="F9F9F9"/>
        <w:spacing w:after="0" w:line="276" w:lineRule="auto"/>
        <w:jc w:val="center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noProof/>
          <w:color w:val="32292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523D5A" wp14:editId="4A0D2ABD">
                <wp:extent cx="304800" cy="304800"/>
                <wp:effectExtent l="0" t="0" r="0" b="0"/>
                <wp:docPr id="13" name="AutoShape 20" descr="https://www.passion.ru/thumb/400x0/filters:quality(75)/imgs/2017/05/13/16/930410/278d87062feccaebfe297607b5fb6d7161ac3de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71F6E" id="AutoShape 20" o:spid="_x0000_s1026" alt="https://www.passion.ru/thumb/400x0/filters:quality(75)/imgs/2017/05/13/16/930410/278d87062feccaebfe297607b5fb6d7161ac3de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Nd3zAXAwAAP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Можете быть уверены, что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вас оценивают, если при разговоре собеседник подпирает щеку закрытой ладонью, а указательный палец при этом направлен вверх.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Такой жест по ходу беседы легко меняется либо на жест скуки, либо - критической оценки.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Ваш визави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оценивает вас критически, когда большой палец его руки упирается в подбородок, а указательный поднят вертикально.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Негативная настроенность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Враждебное настроение могут выдать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пальцы, сцепленные в замок.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 Некоторые считают, что это жест уверенности или демонстрации спокойствия.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Однако он больше говорит об агрессивности, негативных эмоциях, разочарованности и, что важно, желании скрыть это.</w:t>
      </w:r>
    </w:p>
    <w:p w:rsidR="00C67812" w:rsidRPr="00C67812" w:rsidRDefault="00C67812" w:rsidP="00E43E20">
      <w:pPr>
        <w:shd w:val="clear" w:color="auto" w:fill="F9F9F9"/>
        <w:spacing w:after="0" w:line="276" w:lineRule="auto"/>
        <w:jc w:val="center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noProof/>
          <w:color w:val="32292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0880BD" wp14:editId="7C0D05D6">
                <wp:extent cx="304800" cy="304800"/>
                <wp:effectExtent l="0" t="0" r="0" b="0"/>
                <wp:docPr id="12" name="AutoShape 21" descr="https://www.passion.ru/thumb/560x0/filters:quality(75)/imgs/2017/05/13/16/930415/35fd4645ab54ca5538406282e169902a1c67ad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E1E86" id="AutoShape 21" o:spid="_x0000_s1026" alt="https://www.passion.ru/thumb/560x0/filters:quality(75)/imgs/2017/05/13/16/930415/35fd4645ab54ca5538406282e169902a1c67ad3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yNw3XGAMAAD8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Ученые нашли взаимосвязь между расположением сцепленных пальцев и степенью негативности.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Если такой «замок» находится вертикально (например, у лица), то с человеком в этот момент трудно договориться.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Воздействовать на собеседника легче, если сцепленные пальцы он держит перед собой, а руки лежат на столе,</w:t>
      </w: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 в такой позе он в любой момент готов изменить жест на более позитивный.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Устраиваясь на работу, этот жест (в любой его модификации) лучше не применять.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lastRenderedPageBreak/>
        <w:t>Подавление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Общаясь с собеседником, обращайте внимание на положение его ладоней.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Если в большинстве жестов его ладони направлены вниз, то, вероятнее всего, ваш визави склонен к подавлению и авторитарности.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Именно об этом, считают психологи, говорят такие жесты.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Эффект от них всегда негативный, налаживанию партнерства он не способствует, ведь тем самым вы подчеркиваете свое превосходство, а не равенство.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Но стоит повернуть ладони вверх, как эффект от жеста меняется и ощущение от него тоже, - таким образом вы как бы поощряете собеседника и поддерживаете диалог.</w:t>
      </w:r>
    </w:p>
    <w:p w:rsidR="00CF5A7B" w:rsidRDefault="00CF5A7B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</w:pP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Готовность к действию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Психологи Алан и Барбара </w:t>
      </w:r>
      <w:proofErr w:type="spellStart"/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Пиз</w:t>
      </w:r>
      <w:proofErr w:type="spellEnd"/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считают, что </w:t>
      </w:r>
      <w:r w:rsidRPr="00C67812">
        <w:rPr>
          <w:rFonts w:ascii="Times New Roman" w:eastAsia="Times New Roman" w:hAnsi="Times New Roman" w:cs="Times New Roman"/>
          <w:b/>
          <w:bCs/>
          <w:i/>
          <w:iCs/>
          <w:color w:val="32292F"/>
          <w:sz w:val="28"/>
          <w:szCs w:val="28"/>
          <w:lang w:eastAsia="ru-RU"/>
        </w:rPr>
        <w:t>человек, потирающий руки во время беседы, думает о приятном, настроен на работу или заинтересован тем, о чем вы говорите.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Это невербальный сигнал позитивных ожиданий.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b/>
          <w:bCs/>
          <w:color w:val="32292F"/>
          <w:sz w:val="28"/>
          <w:szCs w:val="28"/>
          <w:lang w:eastAsia="ru-RU"/>
        </w:rPr>
        <w:t>***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Умение использовать правильные жесты (а также понимать каждое неосознанное движение человека) вам обязательно пригодится. И не только в том случае, если вы устраиваетесь на работу.</w:t>
      </w:r>
    </w:p>
    <w:p w:rsidR="00C67812" w:rsidRPr="00C67812" w:rsidRDefault="00C67812" w:rsidP="00E43E20">
      <w:pPr>
        <w:shd w:val="clear" w:color="auto" w:fill="F9F9F9"/>
        <w:spacing w:after="0" w:line="276" w:lineRule="auto"/>
        <w:jc w:val="center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noProof/>
          <w:color w:val="32292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B3F85D6" wp14:editId="766B0443">
                <wp:extent cx="304800" cy="304800"/>
                <wp:effectExtent l="0" t="0" r="0" b="0"/>
                <wp:docPr id="11" name="AutoShape 22" descr="https://www.passion.ru/thumb/560x0/filters:quality(75)/imgs/2017/05/13/16/930418/20b269c06eccb58c27eb2a2c0128ea8471d4de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C123F" id="AutoShape 22" o:spid="_x0000_s1026" alt="https://www.passion.ru/thumb/560x0/filters:quality(75)/imgs/2017/05/13/16/930418/20b269c06eccb58c27eb2a2c0128ea8471d4de8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pN3EKFQMAAD8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Согласитесь, всегда интересно и очень важно знать, как к вам относится собеседник, - ведь порою мы не замечаем, что люди, которым мы долго и увлеченно о чем-либо рассказываем, попросту не желают или не расположены в данный момент к общению.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Согласитесь, весьма неприятно в ответ на фразу "Ну, что ты думаешь по этому поводу?" услышать "Извини, я отвлекся... </w:t>
      </w:r>
      <w:proofErr w:type="gramStart"/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Так</w:t>
      </w:r>
      <w:proofErr w:type="gramEnd"/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о чем ты?".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Еще обиднее то, что зачастую мы не можем почувствовать, что человек обманывает или относится к вашей персоне крайне негативно. А ведь если бы вы раньше знали, что означают некоторые жесты, то предпочли избежать общения с человеком, который неоправданно занимает место в вашей жизни.</w:t>
      </w:r>
    </w:p>
    <w:p w:rsidR="00C67812" w:rsidRPr="00C67812" w:rsidRDefault="00C67812" w:rsidP="00E43E20">
      <w:pPr>
        <w:shd w:val="clear" w:color="auto" w:fill="F9F9F9"/>
        <w:spacing w:after="0" w:line="276" w:lineRule="auto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C67812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Учитесь понимать не только слова, но и язык тела, - это поможет вам общаться и составлять верное мнение об окружающих вас людях.</w:t>
      </w:r>
    </w:p>
    <w:p w:rsidR="00177790" w:rsidRPr="00E43E20" w:rsidRDefault="00E0039B" w:rsidP="00E43E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77790" w:rsidRPr="00E4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459"/>
    <w:multiLevelType w:val="multilevel"/>
    <w:tmpl w:val="2FC0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73A41"/>
    <w:multiLevelType w:val="multilevel"/>
    <w:tmpl w:val="03CC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96328"/>
    <w:multiLevelType w:val="hybridMultilevel"/>
    <w:tmpl w:val="CC86A4C8"/>
    <w:lvl w:ilvl="0" w:tplc="A222A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33877"/>
    <w:multiLevelType w:val="multilevel"/>
    <w:tmpl w:val="E77E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417B91"/>
    <w:multiLevelType w:val="multilevel"/>
    <w:tmpl w:val="926E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01B71"/>
    <w:multiLevelType w:val="multilevel"/>
    <w:tmpl w:val="0ADE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04621"/>
    <w:multiLevelType w:val="hybridMultilevel"/>
    <w:tmpl w:val="BF663DC0"/>
    <w:lvl w:ilvl="0" w:tplc="75B873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12"/>
    <w:rsid w:val="001F749A"/>
    <w:rsid w:val="006327B7"/>
    <w:rsid w:val="00914F85"/>
    <w:rsid w:val="00B45057"/>
    <w:rsid w:val="00C67812"/>
    <w:rsid w:val="00CF5A7B"/>
    <w:rsid w:val="00D60435"/>
    <w:rsid w:val="00E0039B"/>
    <w:rsid w:val="00E43E20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FCCBF-B41D-432D-AFC0-C723752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7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4125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47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5471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46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031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63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6565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4596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29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3525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49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0584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618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86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5797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91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143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2733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9069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94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2782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811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32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4635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73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5097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097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41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6391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5626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89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9310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45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3919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867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2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151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7313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82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1086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384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33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69010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0652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0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87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0898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53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6384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2020-05-14T05:43:00Z</dcterms:created>
  <dcterms:modified xsi:type="dcterms:W3CDTF">2020-05-14T09:42:00Z</dcterms:modified>
</cp:coreProperties>
</file>